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1A01F" w14:textId="5A6698DF" w:rsidR="006F78B7" w:rsidRDefault="00AC4773" w:rsidP="000061D1">
      <w:pPr>
        <w:pStyle w:val="Akapitzlist"/>
        <w:numPr>
          <w:ilvl w:val="0"/>
          <w:numId w:val="71"/>
        </w:numPr>
        <w:spacing w:after="120" w:line="360" w:lineRule="auto"/>
        <w:ind w:left="284" w:hanging="284"/>
        <w:contextualSpacing w:val="0"/>
      </w:pPr>
      <w:bookmarkStart w:id="0" w:name="_Hlk215228158"/>
      <w:r w:rsidRPr="00104B9A">
        <w:rPr>
          <w:rFonts w:cs="Calibri"/>
        </w:rPr>
        <w:t xml:space="preserve">Przedmiotem zamówienia jest </w:t>
      </w:r>
      <w:r w:rsidR="00104B9A" w:rsidRPr="00104B9A">
        <w:rPr>
          <w:rFonts w:cs="Calibri"/>
        </w:rPr>
        <w:t xml:space="preserve">usługa </w:t>
      </w:r>
      <w:r w:rsidRPr="00104B9A">
        <w:rPr>
          <w:rFonts w:cs="Calibri"/>
        </w:rPr>
        <w:t xml:space="preserve">wsparcia psychologicznego </w:t>
      </w:r>
      <w:r w:rsidR="00104B9A" w:rsidRPr="00104B9A">
        <w:rPr>
          <w:rFonts w:cs="Calibri"/>
        </w:rPr>
        <w:t xml:space="preserve">i </w:t>
      </w:r>
      <w:r w:rsidRPr="00104B9A">
        <w:rPr>
          <w:rFonts w:cs="Calibri"/>
        </w:rPr>
        <w:t>systemowej pracy z rodziną</w:t>
      </w:r>
      <w:r w:rsidR="003F62DE" w:rsidRPr="00104B9A">
        <w:rPr>
          <w:rFonts w:cs="Calibri"/>
        </w:rPr>
        <w:t>.</w:t>
      </w:r>
    </w:p>
    <w:p w14:paraId="1223A321" w14:textId="0EE634CC" w:rsidR="00104B9A" w:rsidRDefault="006F78B7" w:rsidP="000061D1">
      <w:pPr>
        <w:pStyle w:val="Akapitzlist"/>
        <w:numPr>
          <w:ilvl w:val="0"/>
          <w:numId w:val="71"/>
        </w:numPr>
        <w:spacing w:after="120" w:line="360" w:lineRule="auto"/>
        <w:ind w:left="284" w:hanging="284"/>
        <w:contextualSpacing w:val="0"/>
      </w:pPr>
      <w:r>
        <w:t>Do obowiązków Wykonawcy należą:</w:t>
      </w:r>
    </w:p>
    <w:p w14:paraId="43B3F03E" w14:textId="13AB227E" w:rsidR="00104B9A" w:rsidRDefault="006F78B7" w:rsidP="000061D1">
      <w:pPr>
        <w:pStyle w:val="Akapitzlist"/>
        <w:numPr>
          <w:ilvl w:val="0"/>
          <w:numId w:val="72"/>
        </w:numPr>
        <w:spacing w:after="120" w:line="360" w:lineRule="auto"/>
        <w:ind w:left="567" w:hanging="283"/>
        <w:contextualSpacing w:val="0"/>
        <w:rPr>
          <w:rFonts w:cs="Calibri"/>
        </w:rPr>
      </w:pPr>
      <w:r w:rsidRPr="006F78B7">
        <w:rPr>
          <w:rFonts w:cs="Calibri"/>
        </w:rPr>
        <w:t xml:space="preserve">dokonywanie wstępnej diagnozy psychologicznej kandydatów na rodziców zastępczych </w:t>
      </w:r>
      <w:r w:rsidR="00104B9A">
        <w:rPr>
          <w:rFonts w:cs="Calibri"/>
        </w:rPr>
        <w:br/>
      </w:r>
      <w:r w:rsidRPr="00104B9A">
        <w:rPr>
          <w:rFonts w:cs="Calibri"/>
        </w:rPr>
        <w:t>(w tym sporządzanie opinii z wykorzystaniem odpowiednich narzędzi badawczych);</w:t>
      </w:r>
    </w:p>
    <w:p w14:paraId="23670B4A" w14:textId="70CDA61D" w:rsidR="00104B9A" w:rsidRDefault="006F78B7" w:rsidP="000061D1">
      <w:pPr>
        <w:pStyle w:val="Akapitzlist"/>
        <w:numPr>
          <w:ilvl w:val="0"/>
          <w:numId w:val="72"/>
        </w:numPr>
        <w:spacing w:after="120" w:line="360" w:lineRule="auto"/>
        <w:ind w:left="567" w:hanging="283"/>
        <w:contextualSpacing w:val="0"/>
        <w:rPr>
          <w:rFonts w:cs="Calibri"/>
        </w:rPr>
      </w:pPr>
      <w:r w:rsidRPr="00104B9A">
        <w:rPr>
          <w:rFonts w:cs="Calibri"/>
        </w:rPr>
        <w:t>d</w:t>
      </w:r>
      <w:r w:rsidR="00986D0B" w:rsidRPr="00104B9A">
        <w:rPr>
          <w:rFonts w:cs="Calibri"/>
        </w:rPr>
        <w:t xml:space="preserve">iagnoza psychofizyczna dzieci umieszczonych po raz pierwszy w rodzinie zastępczej </w:t>
      </w:r>
      <w:r w:rsidR="00104B9A">
        <w:rPr>
          <w:rFonts w:cs="Calibri"/>
        </w:rPr>
        <w:br/>
      </w:r>
      <w:r w:rsidR="00986D0B" w:rsidRPr="00104B9A">
        <w:rPr>
          <w:rFonts w:cs="Calibri"/>
        </w:rPr>
        <w:t xml:space="preserve">(ocena rozwoju poznawczego emocjonalno-społecznego, analiza </w:t>
      </w:r>
      <w:r w:rsidRPr="00104B9A">
        <w:rPr>
          <w:rFonts w:cs="Calibri"/>
        </w:rPr>
        <w:t xml:space="preserve">sytuacji </w:t>
      </w:r>
      <w:r w:rsidR="00986D0B" w:rsidRPr="00104B9A">
        <w:rPr>
          <w:rFonts w:cs="Calibri"/>
        </w:rPr>
        <w:t>rodzinnej i zdrowotnej określenie potrzeb dziecka, jego zasobów i trudności oraz sformułowanie wniosków i zaleceń dotyczącej dalszej pracy terapeutycznej</w:t>
      </w:r>
      <w:r w:rsidR="00104B9A">
        <w:rPr>
          <w:rFonts w:cs="Calibri"/>
        </w:rPr>
        <w:t>);</w:t>
      </w:r>
    </w:p>
    <w:p w14:paraId="0F12D330" w14:textId="4B53C911" w:rsidR="00104B9A" w:rsidRDefault="00986D0B" w:rsidP="000061D1">
      <w:pPr>
        <w:pStyle w:val="Akapitzlist"/>
        <w:numPr>
          <w:ilvl w:val="0"/>
          <w:numId w:val="72"/>
        </w:numPr>
        <w:spacing w:after="120" w:line="360" w:lineRule="auto"/>
        <w:ind w:left="567" w:hanging="283"/>
        <w:contextualSpacing w:val="0"/>
      </w:pPr>
      <w:r w:rsidRPr="00A22A24">
        <w:t>wspieranie rodziców zastępczych w rozwiązywaniu problemów wychowawczych;</w:t>
      </w:r>
    </w:p>
    <w:p w14:paraId="4DE53267" w14:textId="307004B2" w:rsidR="00986D0B" w:rsidRPr="00104B9A" w:rsidRDefault="00986D0B" w:rsidP="000061D1">
      <w:pPr>
        <w:pStyle w:val="Akapitzlist"/>
        <w:numPr>
          <w:ilvl w:val="0"/>
          <w:numId w:val="72"/>
        </w:numPr>
        <w:spacing w:after="120" w:line="360" w:lineRule="auto"/>
        <w:ind w:left="567" w:hanging="283"/>
        <w:contextualSpacing w:val="0"/>
        <w:rPr>
          <w:rFonts w:cs="Calibri"/>
        </w:rPr>
      </w:pPr>
      <w:r w:rsidRPr="00A22A24">
        <w:t xml:space="preserve">uczestnictwo w posiedzeniach zespołu okresowej oceny; prowadzenie dokumentacji pracy </w:t>
      </w:r>
      <w:r w:rsidR="00104B9A">
        <w:br/>
      </w:r>
      <w:r w:rsidRPr="00A22A24">
        <w:t>i sprawozdawczości z prowadzonych działań</w:t>
      </w:r>
      <w:r w:rsidR="00A22A24">
        <w:t>.</w:t>
      </w:r>
    </w:p>
    <w:p w14:paraId="730E0027" w14:textId="5085F1C7" w:rsidR="008D5526" w:rsidRDefault="008D5526" w:rsidP="000061D1">
      <w:pPr>
        <w:pStyle w:val="Akapitzlist"/>
        <w:numPr>
          <w:ilvl w:val="0"/>
          <w:numId w:val="71"/>
        </w:numPr>
        <w:spacing w:after="120" w:line="360" w:lineRule="auto"/>
        <w:ind w:left="284" w:hanging="284"/>
        <w:contextualSpacing w:val="0"/>
        <w:rPr>
          <w:rFonts w:cs="Calibri"/>
        </w:rPr>
      </w:pPr>
      <w:bookmarkStart w:id="1" w:name="_Hlk215228323"/>
      <w:r>
        <w:rPr>
          <w:rFonts w:cs="Calibri"/>
        </w:rPr>
        <w:t>Zamawiający przewiduje realizację łącznie</w:t>
      </w:r>
      <w:r w:rsidR="00104B9A">
        <w:rPr>
          <w:rFonts w:cs="Calibri"/>
        </w:rPr>
        <w:t xml:space="preserve"> </w:t>
      </w:r>
      <w:r>
        <w:rPr>
          <w:rFonts w:cs="Calibri"/>
        </w:rPr>
        <w:t>2</w:t>
      </w:r>
      <w:r w:rsidR="00104B9A">
        <w:rPr>
          <w:rFonts w:cs="Calibri"/>
        </w:rPr>
        <w:t xml:space="preserve"> </w:t>
      </w:r>
      <w:r>
        <w:rPr>
          <w:rFonts w:cs="Calibri"/>
        </w:rPr>
        <w:t>400 godzin usług (średniorocznie 1200 godzin).  Zamawiający gwarantuje zlecenie Wykonawcy co najmniej 840 godzin usług rocznie.</w:t>
      </w:r>
    </w:p>
    <w:p w14:paraId="4BD983B6" w14:textId="7587FBC1" w:rsidR="008D5526" w:rsidRDefault="003F62DE" w:rsidP="000061D1">
      <w:pPr>
        <w:pStyle w:val="Akapitzlist"/>
        <w:numPr>
          <w:ilvl w:val="0"/>
          <w:numId w:val="71"/>
        </w:numPr>
        <w:spacing w:after="120" w:line="360" w:lineRule="auto"/>
        <w:ind w:left="284" w:hanging="284"/>
        <w:contextualSpacing w:val="0"/>
        <w:rPr>
          <w:rFonts w:cs="Calibri"/>
        </w:rPr>
      </w:pPr>
      <w:r w:rsidRPr="00D91815">
        <w:rPr>
          <w:rFonts w:cs="Calibri"/>
        </w:rPr>
        <w:t>Termin realizacji: od dnia zawarcia umowy, ale nie wcześniej niż od 01.01.2026 r.</w:t>
      </w:r>
      <w:r w:rsidR="008D5526" w:rsidRPr="00D91815">
        <w:rPr>
          <w:rFonts w:cs="Calibri"/>
        </w:rPr>
        <w:t xml:space="preserve"> </w:t>
      </w:r>
      <w:r w:rsidR="00104B9A" w:rsidRPr="00D91815">
        <w:rPr>
          <w:rFonts w:cs="Calibri"/>
        </w:rPr>
        <w:br/>
      </w:r>
      <w:r w:rsidRPr="00D91815">
        <w:rPr>
          <w:rFonts w:cs="Calibri"/>
        </w:rPr>
        <w:t xml:space="preserve">do 31.12.2027r. lub do wyczerpania przewidzianej zamówieniem liczby godzin. </w:t>
      </w:r>
    </w:p>
    <w:bookmarkEnd w:id="0"/>
    <w:bookmarkEnd w:id="1"/>
    <w:p w14:paraId="46C8C018" w14:textId="6AB598EC" w:rsidR="008D5526" w:rsidRDefault="003F62DE" w:rsidP="000061D1">
      <w:pPr>
        <w:pStyle w:val="Akapitzlist"/>
        <w:numPr>
          <w:ilvl w:val="0"/>
          <w:numId w:val="71"/>
        </w:numPr>
        <w:spacing w:after="120" w:line="360" w:lineRule="auto"/>
        <w:ind w:left="284" w:hanging="284"/>
        <w:contextualSpacing w:val="0"/>
        <w:rPr>
          <w:rFonts w:cs="Calibri"/>
        </w:rPr>
      </w:pPr>
      <w:r w:rsidRPr="00D91815">
        <w:rPr>
          <w:rFonts w:cs="Calibri"/>
        </w:rPr>
        <w:t>Wykonawca jest zobowiązany do świadczenia usługi w sposób ciągły.</w:t>
      </w:r>
    </w:p>
    <w:p w14:paraId="5D3FFF96" w14:textId="77777777" w:rsidR="008D5526" w:rsidRDefault="00AC4773" w:rsidP="000061D1">
      <w:pPr>
        <w:pStyle w:val="Akapitzlist"/>
        <w:numPr>
          <w:ilvl w:val="0"/>
          <w:numId w:val="71"/>
        </w:numPr>
        <w:spacing w:after="120" w:line="360" w:lineRule="auto"/>
        <w:ind w:left="284" w:hanging="284"/>
        <w:contextualSpacing w:val="0"/>
        <w:rPr>
          <w:rFonts w:cs="Calibri"/>
        </w:rPr>
      </w:pPr>
      <w:r w:rsidRPr="00D91815">
        <w:rPr>
          <w:rFonts w:cs="Calibri"/>
        </w:rPr>
        <w:t>Wsparcie adresowane jest do grupy</w:t>
      </w:r>
      <w:r w:rsidR="00A22A24" w:rsidRPr="00D91815">
        <w:rPr>
          <w:rFonts w:cs="Calibri"/>
        </w:rPr>
        <w:t xml:space="preserve"> około 100 osób - Uczestników</w:t>
      </w:r>
      <w:r w:rsidRPr="00D91815">
        <w:rPr>
          <w:rFonts w:cs="Calibri"/>
        </w:rPr>
        <w:t xml:space="preserve"> projektu „Przyszłość Pieczy Zastępczej Naszą Motywacją na Lepsze Jutro Rodziny i Dziecka ” </w:t>
      </w:r>
      <w:r w:rsidR="00A22A24" w:rsidRPr="00D91815">
        <w:rPr>
          <w:rFonts w:cs="Calibri"/>
        </w:rPr>
        <w:t>(</w:t>
      </w:r>
      <w:r w:rsidRPr="00D91815">
        <w:rPr>
          <w:rFonts w:cs="Calibri"/>
        </w:rPr>
        <w:t xml:space="preserve">osoby sprawujące rodzinną pieczę zastępczą, ich </w:t>
      </w:r>
      <w:r w:rsidR="00A22A24" w:rsidRPr="00D91815">
        <w:rPr>
          <w:rFonts w:cs="Calibri"/>
        </w:rPr>
        <w:t>partnerzy</w:t>
      </w:r>
      <w:r w:rsidRPr="00D91815">
        <w:rPr>
          <w:rFonts w:cs="Calibri"/>
        </w:rPr>
        <w:t>, dzieci przebywające w rodzinnej pieczy zastępczej oraz osoby będące kandydatami do sprawowania rodzinnej pieczy zastępczej</w:t>
      </w:r>
      <w:r w:rsidR="008D5526" w:rsidRPr="00D91815">
        <w:rPr>
          <w:rFonts w:cs="Calibri"/>
        </w:rPr>
        <w:t>.</w:t>
      </w:r>
    </w:p>
    <w:p w14:paraId="0A9B52D6" w14:textId="3927D1B2" w:rsidR="00AC4773" w:rsidRDefault="00A22A24" w:rsidP="000061D1">
      <w:pPr>
        <w:pStyle w:val="Akapitzlist"/>
        <w:numPr>
          <w:ilvl w:val="0"/>
          <w:numId w:val="71"/>
        </w:numPr>
        <w:spacing w:after="120" w:line="360" w:lineRule="auto"/>
        <w:ind w:left="284" w:hanging="284"/>
        <w:contextualSpacing w:val="0"/>
        <w:rPr>
          <w:rFonts w:cs="Calibri"/>
        </w:rPr>
      </w:pPr>
      <w:r w:rsidRPr="00D91815">
        <w:rPr>
          <w:rFonts w:cs="Calibri"/>
        </w:rPr>
        <w:t>Ostateczna liczba Uczestników korzystających ze wparcia jest uzależniona od zgłaszanych przez nich potrzeb.</w:t>
      </w:r>
    </w:p>
    <w:p w14:paraId="1CD0B3B9" w14:textId="08E699B5" w:rsidR="008D5526" w:rsidRDefault="008D5526" w:rsidP="000061D1">
      <w:pPr>
        <w:pStyle w:val="Akapitzlist"/>
        <w:numPr>
          <w:ilvl w:val="0"/>
          <w:numId w:val="71"/>
        </w:numPr>
        <w:spacing w:after="120" w:line="360" w:lineRule="auto"/>
        <w:ind w:left="284" w:hanging="284"/>
        <w:contextualSpacing w:val="0"/>
        <w:rPr>
          <w:rFonts w:cs="Calibri"/>
        </w:rPr>
      </w:pPr>
      <w:r w:rsidRPr="00D91815">
        <w:rPr>
          <w:rFonts w:cs="Calibri"/>
        </w:rPr>
        <w:t xml:space="preserve">Zamawiający nie wskazuje liczby godzin przypadających na jednego uczestnika, ani czasu trwania pojedynczego spotkania z Uczestnikiem. Zakres i czas </w:t>
      </w:r>
      <w:r w:rsidR="00104B9A" w:rsidRPr="00D91815">
        <w:rPr>
          <w:rFonts w:cs="Calibri"/>
        </w:rPr>
        <w:t>spotkań</w:t>
      </w:r>
      <w:r w:rsidRPr="00D91815">
        <w:rPr>
          <w:rFonts w:cs="Calibri"/>
        </w:rPr>
        <w:t xml:space="preserve"> ustalany będzie na podstawie zdiagnozowanych potrzeb </w:t>
      </w:r>
      <w:r w:rsidR="00104B9A" w:rsidRPr="00D91815">
        <w:rPr>
          <w:rFonts w:cs="Calibri"/>
        </w:rPr>
        <w:t>U</w:t>
      </w:r>
      <w:r w:rsidRPr="00D91815">
        <w:rPr>
          <w:rFonts w:cs="Calibri"/>
        </w:rPr>
        <w:t>czestnika projektu.</w:t>
      </w:r>
    </w:p>
    <w:p w14:paraId="12D20088" w14:textId="55EB2672" w:rsidR="008D5526" w:rsidRDefault="008D5526" w:rsidP="000061D1">
      <w:pPr>
        <w:pStyle w:val="Akapitzlist"/>
        <w:numPr>
          <w:ilvl w:val="0"/>
          <w:numId w:val="71"/>
        </w:numPr>
        <w:spacing w:after="120" w:line="360" w:lineRule="auto"/>
        <w:ind w:left="284" w:hanging="284"/>
        <w:contextualSpacing w:val="0"/>
        <w:rPr>
          <w:rFonts w:cs="Calibri"/>
        </w:rPr>
      </w:pPr>
      <w:r w:rsidRPr="00D91815">
        <w:rPr>
          <w:rFonts w:cs="Calibri"/>
        </w:rPr>
        <w:t>Świadczenie usług może odbywać się od poniedziałku do niedzieli od 07.30 do 19.00.</w:t>
      </w:r>
    </w:p>
    <w:p w14:paraId="194FC2B0" w14:textId="77777777" w:rsidR="002C0F22" w:rsidRDefault="002C0F22" w:rsidP="002C0F22">
      <w:pPr>
        <w:spacing w:after="120" w:line="360" w:lineRule="auto"/>
        <w:rPr>
          <w:rFonts w:cs="Calibri"/>
        </w:rPr>
      </w:pPr>
    </w:p>
    <w:p w14:paraId="799BEAF3" w14:textId="77777777" w:rsidR="002C0F22" w:rsidRPr="002C0F22" w:rsidRDefault="002C0F22" w:rsidP="002C0F22">
      <w:pPr>
        <w:spacing w:after="120" w:line="360" w:lineRule="auto"/>
        <w:rPr>
          <w:rFonts w:cs="Calibri"/>
        </w:rPr>
      </w:pPr>
    </w:p>
    <w:p w14:paraId="03C58BDA" w14:textId="77777777" w:rsidR="00AC4773" w:rsidRPr="00D91815" w:rsidRDefault="00AC4773" w:rsidP="002C0F22">
      <w:pPr>
        <w:pStyle w:val="Akapitzlist"/>
        <w:numPr>
          <w:ilvl w:val="0"/>
          <w:numId w:val="71"/>
        </w:numPr>
        <w:spacing w:after="0" w:line="360" w:lineRule="auto"/>
        <w:ind w:left="284" w:hanging="284"/>
        <w:contextualSpacing w:val="0"/>
        <w:rPr>
          <w:rFonts w:cs="Calibri"/>
        </w:rPr>
      </w:pPr>
      <w:r w:rsidRPr="00D91815">
        <w:rPr>
          <w:rFonts w:cs="Calibri"/>
        </w:rPr>
        <w:lastRenderedPageBreak/>
        <w:t>Miejsce realizacji zamówienia:</w:t>
      </w:r>
    </w:p>
    <w:p w14:paraId="6306030E" w14:textId="63CDAAC8" w:rsidR="008D5526" w:rsidRDefault="00AC4773" w:rsidP="002C0F22">
      <w:pPr>
        <w:pStyle w:val="Akapitzlist"/>
        <w:numPr>
          <w:ilvl w:val="0"/>
          <w:numId w:val="73"/>
        </w:numPr>
        <w:spacing w:after="0" w:line="360" w:lineRule="auto"/>
        <w:ind w:left="567" w:hanging="283"/>
        <w:contextualSpacing w:val="0"/>
        <w:rPr>
          <w:rFonts w:cs="Calibri"/>
        </w:rPr>
      </w:pPr>
      <w:r w:rsidRPr="00AC4773">
        <w:rPr>
          <w:rFonts w:cs="Calibri"/>
        </w:rPr>
        <w:t xml:space="preserve">Głównym miejscem świadczenia usług </w:t>
      </w:r>
      <w:r w:rsidR="00986D0B">
        <w:rPr>
          <w:rFonts w:cs="Calibri"/>
        </w:rPr>
        <w:t>będzie gabinet psychologiczny Wykonawcy</w:t>
      </w:r>
      <w:r w:rsidR="00A22A24">
        <w:rPr>
          <w:rFonts w:cs="Calibri"/>
        </w:rPr>
        <w:t xml:space="preserve">, który musi być zorganizowany </w:t>
      </w:r>
      <w:r w:rsidR="00986D0B">
        <w:rPr>
          <w:rFonts w:cs="Calibri"/>
        </w:rPr>
        <w:t>na terenie miasta Szczytna</w:t>
      </w:r>
      <w:r w:rsidR="00A22A24">
        <w:rPr>
          <w:rFonts w:cs="Calibri"/>
        </w:rPr>
        <w:t>.</w:t>
      </w:r>
    </w:p>
    <w:p w14:paraId="3715BAC3" w14:textId="2E99C8CD" w:rsidR="00AC4773" w:rsidRDefault="00A22A24" w:rsidP="002C0F22">
      <w:pPr>
        <w:pStyle w:val="Akapitzlist"/>
        <w:numPr>
          <w:ilvl w:val="0"/>
          <w:numId w:val="73"/>
        </w:numPr>
        <w:spacing w:after="0" w:line="360" w:lineRule="auto"/>
        <w:ind w:left="567" w:hanging="283"/>
        <w:contextualSpacing w:val="0"/>
        <w:rPr>
          <w:rFonts w:cs="Calibri"/>
        </w:rPr>
      </w:pPr>
      <w:r w:rsidRPr="00D91815">
        <w:rPr>
          <w:rFonts w:cs="Calibri"/>
          <w:spacing w:val="-6"/>
        </w:rPr>
        <w:t xml:space="preserve">Możliwe jest  prowadzenie </w:t>
      </w:r>
      <w:r w:rsidR="00AC4773" w:rsidRPr="00D91815">
        <w:rPr>
          <w:rFonts w:cs="Calibri"/>
          <w:spacing w:val="-6"/>
        </w:rPr>
        <w:t xml:space="preserve">wsparcia poza </w:t>
      </w:r>
      <w:r w:rsidRPr="00D91815">
        <w:rPr>
          <w:rFonts w:cs="Calibri"/>
          <w:spacing w:val="-6"/>
        </w:rPr>
        <w:t xml:space="preserve">gabinetem Wykonawcy np. </w:t>
      </w:r>
      <w:r w:rsidR="00AC4773" w:rsidRPr="00D91815">
        <w:rPr>
          <w:rFonts w:cs="Calibri"/>
          <w:spacing w:val="-6"/>
        </w:rPr>
        <w:t>w miejscu zamieszkania, przebywania lub nauki uczestnika projektu, jeśli wynika to z obiektywnych przesłanek występujących po stronie uczestnika projektu tj. m.in. wykluczenie komunikacyjne, permanentna choroba uniemożliwiająca dotarcie uczestnika do siedziby Centrum, trudna sytuacja rodzinna.</w:t>
      </w:r>
      <w:r w:rsidR="00D91815">
        <w:rPr>
          <w:rFonts w:cs="Calibri"/>
          <w:spacing w:val="-6"/>
        </w:rPr>
        <w:t xml:space="preserve"> </w:t>
      </w:r>
      <w:r w:rsidR="00AC4773" w:rsidRPr="00D91815">
        <w:rPr>
          <w:rFonts w:cs="Calibri"/>
        </w:rPr>
        <w:t>W takim przypadku sposób udzielenia wsparcia będzie konsultowany na linii uczestnik projektu-koordynator projektu - specjalista. Wykonawca pokrywa koszty związane z dojazdem do miejsca świadczenia usługi</w:t>
      </w:r>
      <w:r w:rsidRPr="00D91815">
        <w:rPr>
          <w:rFonts w:cs="Calibri"/>
        </w:rPr>
        <w:t>.</w:t>
      </w:r>
    </w:p>
    <w:p w14:paraId="3B320B46" w14:textId="160585D1" w:rsidR="003F62DE" w:rsidRPr="00D91815" w:rsidRDefault="003F62DE" w:rsidP="00D401EF">
      <w:pPr>
        <w:pStyle w:val="Akapitzlist"/>
        <w:numPr>
          <w:ilvl w:val="0"/>
          <w:numId w:val="73"/>
        </w:numPr>
        <w:spacing w:after="60" w:line="360" w:lineRule="auto"/>
        <w:ind w:left="567" w:hanging="283"/>
        <w:contextualSpacing w:val="0"/>
        <w:rPr>
          <w:rFonts w:cs="Calibri"/>
        </w:rPr>
      </w:pPr>
      <w:r w:rsidRPr="00D91815">
        <w:rPr>
          <w:rFonts w:cs="Calibri"/>
        </w:rPr>
        <w:t>W przypadku wystąpienia obiektywnych okoliczności i po uzyskaniu zgody Zamawiającego maksymalnie 15% spotkań</w:t>
      </w:r>
      <w:r w:rsidR="00104B9A" w:rsidRPr="00D91815">
        <w:rPr>
          <w:rFonts w:cs="Calibri"/>
        </w:rPr>
        <w:t xml:space="preserve"> </w:t>
      </w:r>
      <w:r w:rsidRPr="00D91815">
        <w:rPr>
          <w:rFonts w:cs="Calibri"/>
        </w:rPr>
        <w:t xml:space="preserve">z Uczestnikami może odbywać się zdalnie. </w:t>
      </w:r>
    </w:p>
    <w:p w14:paraId="7D1FE1C7" w14:textId="4E7FE01D" w:rsidR="00506337" w:rsidRDefault="00506337" w:rsidP="00D401EF">
      <w:pPr>
        <w:pStyle w:val="Akapitzlist"/>
        <w:numPr>
          <w:ilvl w:val="0"/>
          <w:numId w:val="71"/>
        </w:numPr>
        <w:spacing w:after="60" w:line="360" w:lineRule="auto"/>
        <w:ind w:left="426" w:hanging="426"/>
        <w:contextualSpacing w:val="0"/>
        <w:rPr>
          <w:rFonts w:cs="Calibri"/>
        </w:rPr>
      </w:pPr>
      <w:r w:rsidRPr="00506337">
        <w:rPr>
          <w:rFonts w:cs="Calibri"/>
        </w:rPr>
        <w:t xml:space="preserve">Preferowaną formą realizacji usług są spotkania indywidualne z uczestnikami. Jeżeli wynika to ze zdiagnozowanych potrzeb Wykonawca może organizować wsparcie również w formie warsztatów grupowych, grup wsparcia, zajęć </w:t>
      </w:r>
      <w:proofErr w:type="spellStart"/>
      <w:r w:rsidRPr="00506337">
        <w:rPr>
          <w:rFonts w:cs="Calibri"/>
        </w:rPr>
        <w:t>psychoedukacyjnych</w:t>
      </w:r>
      <w:proofErr w:type="spellEnd"/>
      <w:r w:rsidRPr="00506337">
        <w:rPr>
          <w:rFonts w:cs="Calibri"/>
        </w:rPr>
        <w:t>).</w:t>
      </w:r>
    </w:p>
    <w:p w14:paraId="2502DDF6" w14:textId="7C4AAB21" w:rsidR="00A22A24" w:rsidRDefault="00A22A24" w:rsidP="00D401EF">
      <w:pPr>
        <w:pStyle w:val="Akapitzlist"/>
        <w:numPr>
          <w:ilvl w:val="0"/>
          <w:numId w:val="71"/>
        </w:numPr>
        <w:spacing w:after="60" w:line="360" w:lineRule="auto"/>
        <w:ind w:left="426" w:hanging="426"/>
        <w:contextualSpacing w:val="0"/>
        <w:rPr>
          <w:rFonts w:cs="Calibri"/>
        </w:rPr>
      </w:pPr>
      <w:r w:rsidRPr="00A22A24">
        <w:rPr>
          <w:rFonts w:cs="Calibri"/>
        </w:rPr>
        <w:t>Posiedzenia zespołu okresowej oceny będą odbywać się w siedzibie Zamawiającego  - Powiatowego Centrum Pomocy Rodzinie w Szczytnie (12-100 Szczytno, ul. M. Konopnickiej 70 )</w:t>
      </w:r>
    </w:p>
    <w:p w14:paraId="68A65651" w14:textId="16552F7C" w:rsidR="00AC4773" w:rsidRPr="00D91815" w:rsidRDefault="00AC4773" w:rsidP="00D90311">
      <w:pPr>
        <w:pStyle w:val="Akapitzlist"/>
        <w:numPr>
          <w:ilvl w:val="0"/>
          <w:numId w:val="71"/>
        </w:numPr>
        <w:spacing w:after="0" w:line="360" w:lineRule="auto"/>
        <w:ind w:left="426" w:hanging="426"/>
        <w:contextualSpacing w:val="0"/>
        <w:rPr>
          <w:rFonts w:cs="Calibri"/>
        </w:rPr>
      </w:pPr>
      <w:r w:rsidRPr="00D91815">
        <w:rPr>
          <w:rFonts w:cs="Calibri"/>
        </w:rPr>
        <w:t>W ramach świadczonych usług wykonawca będzie zobowiązany do:</w:t>
      </w:r>
    </w:p>
    <w:p w14:paraId="27334C03" w14:textId="2A4C17C3" w:rsidR="00AC4773" w:rsidRPr="00104B9A" w:rsidRDefault="00AC4773" w:rsidP="00D90311">
      <w:pPr>
        <w:pStyle w:val="Akapitzlist"/>
        <w:numPr>
          <w:ilvl w:val="0"/>
          <w:numId w:val="74"/>
        </w:numPr>
        <w:spacing w:after="0" w:line="360" w:lineRule="auto"/>
        <w:ind w:left="709" w:hanging="283"/>
        <w:contextualSpacing w:val="0"/>
        <w:rPr>
          <w:rFonts w:cs="Calibri"/>
        </w:rPr>
      </w:pPr>
      <w:r w:rsidRPr="00AC4773">
        <w:rPr>
          <w:rFonts w:cs="Calibri"/>
        </w:rPr>
        <w:t>Przygotowani</w:t>
      </w:r>
      <w:r w:rsidR="00104B9A">
        <w:rPr>
          <w:rFonts w:cs="Calibri"/>
        </w:rPr>
        <w:t>a</w:t>
      </w:r>
      <w:r w:rsidRPr="00AC4773">
        <w:rPr>
          <w:rFonts w:cs="Calibri"/>
        </w:rPr>
        <w:t xml:space="preserve"> materiałów niezbędnych do właściwego prowadzenia </w:t>
      </w:r>
      <w:r w:rsidR="003F62DE">
        <w:rPr>
          <w:rFonts w:cs="Calibri"/>
        </w:rPr>
        <w:t>, w szczególności diagnoz (np. narzędzi, testy diagnostyczne)</w:t>
      </w:r>
    </w:p>
    <w:p w14:paraId="14E016A1" w14:textId="3EAFF91D" w:rsidR="00104B9A" w:rsidRDefault="00AC4773" w:rsidP="00D90311">
      <w:pPr>
        <w:pStyle w:val="Akapitzlist"/>
        <w:numPr>
          <w:ilvl w:val="0"/>
          <w:numId w:val="74"/>
        </w:numPr>
        <w:spacing w:after="0" w:line="360" w:lineRule="auto"/>
        <w:ind w:left="709" w:hanging="283"/>
        <w:contextualSpacing w:val="0"/>
        <w:rPr>
          <w:rFonts w:cs="Calibri"/>
        </w:rPr>
      </w:pPr>
      <w:r w:rsidRPr="00AC4773">
        <w:rPr>
          <w:rFonts w:cs="Calibri"/>
        </w:rPr>
        <w:t>Świadczeni</w:t>
      </w:r>
      <w:r w:rsidR="00104B9A">
        <w:rPr>
          <w:rFonts w:cs="Calibri"/>
        </w:rPr>
        <w:t>a</w:t>
      </w:r>
      <w:r w:rsidRPr="00AC4773">
        <w:rPr>
          <w:rFonts w:cs="Calibri"/>
        </w:rPr>
        <w:t xml:space="preserve"> wsparcia psychologiczn</w:t>
      </w:r>
      <w:r w:rsidR="00104B9A">
        <w:rPr>
          <w:rFonts w:cs="Calibri"/>
        </w:rPr>
        <w:t>ego</w:t>
      </w:r>
      <w:r w:rsidRPr="00AC4773">
        <w:rPr>
          <w:rFonts w:cs="Calibri"/>
        </w:rPr>
        <w:t xml:space="preserve"> osobom dorosłym, jak i dzieciom i młodzieży.</w:t>
      </w:r>
    </w:p>
    <w:p w14:paraId="7A5013EF" w14:textId="68D9D321" w:rsidR="00AC4773" w:rsidRDefault="00AC4773" w:rsidP="00D90311">
      <w:pPr>
        <w:pStyle w:val="Akapitzlist"/>
        <w:numPr>
          <w:ilvl w:val="0"/>
          <w:numId w:val="74"/>
        </w:numPr>
        <w:spacing w:after="0" w:line="360" w:lineRule="auto"/>
        <w:ind w:left="709" w:hanging="283"/>
        <w:contextualSpacing w:val="0"/>
        <w:rPr>
          <w:rFonts w:cs="Calibri"/>
        </w:rPr>
      </w:pPr>
      <w:r w:rsidRPr="00104B9A">
        <w:rPr>
          <w:rFonts w:cs="Calibri"/>
        </w:rPr>
        <w:t>Prowadzeni</w:t>
      </w:r>
      <w:r w:rsidR="00104B9A">
        <w:rPr>
          <w:rFonts w:cs="Calibri"/>
        </w:rPr>
        <w:t>a</w:t>
      </w:r>
      <w:r w:rsidRPr="00104B9A">
        <w:rPr>
          <w:rFonts w:cs="Calibri"/>
        </w:rPr>
        <w:t xml:space="preserve"> odpowiedniej dokumentacji projektowej, m.in. karty czasu pracy</w:t>
      </w:r>
      <w:r w:rsidR="003F5D91" w:rsidRPr="00104B9A">
        <w:rPr>
          <w:rFonts w:cs="Calibri"/>
        </w:rPr>
        <w:t xml:space="preserve">, list obecności uczestników  </w:t>
      </w:r>
      <w:r w:rsidR="003F62DE" w:rsidRPr="00104B9A">
        <w:rPr>
          <w:rFonts w:cs="Calibri"/>
        </w:rPr>
        <w:t>pisemnych opinii po diagnozach.</w:t>
      </w:r>
    </w:p>
    <w:p w14:paraId="2E050B7D" w14:textId="297B53AF" w:rsidR="00104B9A" w:rsidRDefault="00AC4773" w:rsidP="00D90311">
      <w:pPr>
        <w:pStyle w:val="Akapitzlist"/>
        <w:numPr>
          <w:ilvl w:val="0"/>
          <w:numId w:val="74"/>
        </w:numPr>
        <w:spacing w:after="0" w:line="360" w:lineRule="auto"/>
        <w:ind w:left="709" w:hanging="283"/>
        <w:contextualSpacing w:val="0"/>
        <w:rPr>
          <w:rFonts w:cs="Calibri"/>
        </w:rPr>
      </w:pPr>
      <w:r w:rsidRPr="00AC4773">
        <w:rPr>
          <w:rFonts w:cs="Calibri"/>
        </w:rPr>
        <w:t>Prowadzeni</w:t>
      </w:r>
      <w:r w:rsidR="00104B9A">
        <w:rPr>
          <w:rFonts w:cs="Calibri"/>
        </w:rPr>
        <w:t>a</w:t>
      </w:r>
      <w:r w:rsidRPr="00AC4773">
        <w:rPr>
          <w:rFonts w:cs="Calibri"/>
        </w:rPr>
        <w:t xml:space="preserve"> spotkań w oparciu o zasady etyki obowiązujące psychologów.</w:t>
      </w:r>
    </w:p>
    <w:p w14:paraId="4B176E4D" w14:textId="4DF7204E" w:rsidR="00AC4773" w:rsidRPr="000061D1" w:rsidRDefault="00AC4773" w:rsidP="00D90311">
      <w:pPr>
        <w:pStyle w:val="Akapitzlist"/>
        <w:numPr>
          <w:ilvl w:val="0"/>
          <w:numId w:val="74"/>
        </w:numPr>
        <w:spacing w:after="0" w:line="360" w:lineRule="auto"/>
        <w:ind w:left="709" w:hanging="283"/>
        <w:contextualSpacing w:val="0"/>
        <w:rPr>
          <w:rFonts w:cs="Calibri"/>
          <w:spacing w:val="-8"/>
        </w:rPr>
      </w:pPr>
      <w:r w:rsidRPr="000061D1">
        <w:rPr>
          <w:rFonts w:cs="Calibri"/>
          <w:spacing w:val="-8"/>
        </w:rPr>
        <w:t>Współpracy z pracownikami Powiatowego Centrum Pomocy Rodzinie w Szczytnie w zakresie prowadzenia dokumentacji, wsparcia uczestników projektu oraz ustalania harmonogramu spotkań.</w:t>
      </w:r>
    </w:p>
    <w:p w14:paraId="127A1795" w14:textId="1F55E6B7" w:rsidR="00104B9A" w:rsidRDefault="003F62DE" w:rsidP="00D90311">
      <w:pPr>
        <w:pStyle w:val="Akapitzlist"/>
        <w:numPr>
          <w:ilvl w:val="0"/>
          <w:numId w:val="74"/>
        </w:numPr>
        <w:spacing w:after="0" w:line="360" w:lineRule="auto"/>
        <w:ind w:left="709" w:hanging="283"/>
        <w:contextualSpacing w:val="0"/>
        <w:rPr>
          <w:rFonts w:cs="Calibri"/>
        </w:rPr>
      </w:pPr>
      <w:r>
        <w:rPr>
          <w:rFonts w:cs="Calibri"/>
        </w:rPr>
        <w:t>Rozpoczęcia ś</w:t>
      </w:r>
      <w:r w:rsidRPr="00AC4773">
        <w:rPr>
          <w:rFonts w:cs="Calibri"/>
        </w:rPr>
        <w:t xml:space="preserve">wiadczenia </w:t>
      </w:r>
      <w:r w:rsidR="00AC4773" w:rsidRPr="00AC4773">
        <w:rPr>
          <w:rFonts w:cs="Calibri"/>
        </w:rPr>
        <w:t xml:space="preserve">usługi </w:t>
      </w:r>
      <w:r>
        <w:rPr>
          <w:rFonts w:cs="Calibri"/>
        </w:rPr>
        <w:t xml:space="preserve">w stosunku do Uczestnika projektu </w:t>
      </w:r>
      <w:r w:rsidR="00AC4773" w:rsidRPr="00AC4773">
        <w:rPr>
          <w:rFonts w:cs="Calibri"/>
        </w:rPr>
        <w:t xml:space="preserve">w terminie do 10 dni roboczych od dnia zgłoszenia zapotrzebowania przez </w:t>
      </w:r>
      <w:r w:rsidR="003F5D91">
        <w:rPr>
          <w:rFonts w:cs="Calibri"/>
        </w:rPr>
        <w:t>pracowników PCPR.</w:t>
      </w:r>
    </w:p>
    <w:p w14:paraId="6A9E6D28" w14:textId="0DA1160A" w:rsidR="00104B9A" w:rsidRPr="000061D1" w:rsidRDefault="00AC4773" w:rsidP="00D90311">
      <w:pPr>
        <w:pStyle w:val="Akapitzlist"/>
        <w:numPr>
          <w:ilvl w:val="0"/>
          <w:numId w:val="74"/>
        </w:numPr>
        <w:spacing w:after="0" w:line="360" w:lineRule="auto"/>
        <w:ind w:left="709" w:hanging="283"/>
        <w:contextualSpacing w:val="0"/>
        <w:rPr>
          <w:rFonts w:cs="Calibri"/>
          <w:spacing w:val="-8"/>
        </w:rPr>
      </w:pPr>
      <w:r w:rsidRPr="000061D1">
        <w:rPr>
          <w:rFonts w:cs="Calibri"/>
          <w:spacing w:val="-8"/>
        </w:rPr>
        <w:t xml:space="preserve">Pokrycia kosztów związanych z </w:t>
      </w:r>
      <w:r w:rsidR="003F5D91" w:rsidRPr="000061D1">
        <w:rPr>
          <w:rFonts w:cs="Calibri"/>
          <w:spacing w:val="-8"/>
        </w:rPr>
        <w:t>zapewnieniem gabinetu</w:t>
      </w:r>
      <w:r w:rsidR="003F62DE" w:rsidRPr="000061D1">
        <w:rPr>
          <w:rFonts w:cs="Calibri"/>
          <w:spacing w:val="-8"/>
        </w:rPr>
        <w:t xml:space="preserve"> lub </w:t>
      </w:r>
      <w:r w:rsidRPr="000061D1">
        <w:rPr>
          <w:rFonts w:cs="Calibri"/>
          <w:spacing w:val="-8"/>
        </w:rPr>
        <w:t>dojazdem do miejsca świadczenia usługi.</w:t>
      </w:r>
    </w:p>
    <w:p w14:paraId="3AAC6C15" w14:textId="175B3BA3" w:rsidR="00AC4773" w:rsidRPr="00104B9A" w:rsidRDefault="00AC4773" w:rsidP="00D90311">
      <w:pPr>
        <w:pStyle w:val="Akapitzlist"/>
        <w:numPr>
          <w:ilvl w:val="0"/>
          <w:numId w:val="74"/>
        </w:numPr>
        <w:spacing w:after="0" w:line="360" w:lineRule="auto"/>
        <w:ind w:left="709" w:hanging="283"/>
        <w:contextualSpacing w:val="0"/>
        <w:rPr>
          <w:rFonts w:cs="Calibri"/>
          <w:spacing w:val="-6"/>
        </w:rPr>
      </w:pPr>
      <w:r w:rsidRPr="00104B9A">
        <w:rPr>
          <w:rFonts w:cs="Calibri"/>
        </w:rPr>
        <w:t>Realizowanie zamówienia w sposób zapewniający ochronę poufności i bezpieczeństwa danych osobowych</w:t>
      </w:r>
      <w:r w:rsidR="003F5D91" w:rsidRPr="00104B9A">
        <w:rPr>
          <w:rFonts w:cs="Calibri"/>
        </w:rPr>
        <w:t xml:space="preserve"> </w:t>
      </w:r>
      <w:r w:rsidRPr="00104B9A">
        <w:rPr>
          <w:rFonts w:cs="Calibri"/>
        </w:rPr>
        <w:t xml:space="preserve"> </w:t>
      </w:r>
      <w:r w:rsidR="00104B9A">
        <w:rPr>
          <w:rFonts w:cs="Calibri"/>
        </w:rPr>
        <w:t>Uczestników</w:t>
      </w:r>
    </w:p>
    <w:p w14:paraId="660ECA27" w14:textId="5F1614C2" w:rsidR="008D5526" w:rsidRPr="00797C2E" w:rsidRDefault="00AC4773" w:rsidP="00D90311">
      <w:pPr>
        <w:pStyle w:val="Akapitzlist"/>
        <w:numPr>
          <w:ilvl w:val="0"/>
          <w:numId w:val="71"/>
        </w:numPr>
        <w:spacing w:after="120" w:line="360" w:lineRule="auto"/>
        <w:ind w:left="426" w:hanging="426"/>
        <w:contextualSpacing w:val="0"/>
        <w:rPr>
          <w:rFonts w:cs="Calibri"/>
        </w:rPr>
      </w:pPr>
      <w:r w:rsidRPr="00AC4773">
        <w:rPr>
          <w:rFonts w:cs="Calibri"/>
        </w:rPr>
        <w:t xml:space="preserve">Wykonawca nie </w:t>
      </w:r>
      <w:r w:rsidR="008D5526">
        <w:rPr>
          <w:rFonts w:cs="Calibri"/>
        </w:rPr>
        <w:t>może</w:t>
      </w:r>
      <w:r w:rsidRPr="00AC4773">
        <w:rPr>
          <w:rFonts w:cs="Calibri"/>
        </w:rPr>
        <w:t xml:space="preserve"> jednocześnie świadczyć odpłatnie usług dla </w:t>
      </w:r>
      <w:r w:rsidR="008D5526">
        <w:rPr>
          <w:rFonts w:cs="Calibri"/>
        </w:rPr>
        <w:t>U</w:t>
      </w:r>
      <w:r w:rsidRPr="00AC4773">
        <w:rPr>
          <w:rFonts w:cs="Calibri"/>
        </w:rPr>
        <w:t>czestników projektu w zakresie i terminie objętym umową.</w:t>
      </w:r>
    </w:p>
    <w:sectPr w:rsidR="008D5526" w:rsidRPr="00797C2E" w:rsidSect="005B2899">
      <w:headerReference w:type="default" r:id="rId8"/>
      <w:footerReference w:type="default" r:id="rId9"/>
      <w:headerReference w:type="first" r:id="rId10"/>
      <w:pgSz w:w="11906" w:h="16838"/>
      <w:pgMar w:top="1418" w:right="1417" w:bottom="56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63C29" w14:textId="77777777" w:rsidR="007B0EA6" w:rsidRDefault="007B0EA6" w:rsidP="00AA53D2">
      <w:r>
        <w:separator/>
      </w:r>
    </w:p>
  </w:endnote>
  <w:endnote w:type="continuationSeparator" w:id="0">
    <w:p w14:paraId="07868326" w14:textId="77777777" w:rsidR="007B0EA6" w:rsidRDefault="007B0EA6" w:rsidP="00AA5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EA5E8" w14:textId="77777777" w:rsidR="008C053F" w:rsidRPr="006903CB" w:rsidRDefault="008C053F" w:rsidP="00E12BAE">
    <w:pPr>
      <w:spacing w:before="40" w:after="40"/>
      <w:ind w:left="2832"/>
      <w:rPr>
        <w:rFonts w:cs="Arial"/>
        <w:color w:val="333333"/>
        <w:sz w:val="16"/>
        <w:szCs w:val="16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637A2" w14:textId="77777777" w:rsidR="007B0EA6" w:rsidRDefault="007B0EA6" w:rsidP="00AA53D2">
      <w:r>
        <w:separator/>
      </w:r>
    </w:p>
  </w:footnote>
  <w:footnote w:type="continuationSeparator" w:id="0">
    <w:p w14:paraId="7039F100" w14:textId="77777777" w:rsidR="007B0EA6" w:rsidRDefault="007B0EA6" w:rsidP="00AA53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5296F" w14:textId="77777777" w:rsidR="008E3167" w:rsidRPr="008E3167" w:rsidRDefault="008E3167" w:rsidP="008E3167">
    <w:pPr>
      <w:pStyle w:val="Nagwek"/>
      <w:jc w:val="both"/>
      <w:rPr>
        <w:rFonts w:ascii="Calibri" w:hAnsi="Calibri" w:cs="Calibri"/>
        <w:sz w:val="22"/>
        <w:szCs w:val="22"/>
      </w:rPr>
    </w:pPr>
    <w:r w:rsidRPr="008E3167">
      <w:rPr>
        <w:rFonts w:ascii="Calibri" w:hAnsi="Calibri" w:cs="Calibri"/>
        <w:sz w:val="22"/>
        <w:szCs w:val="22"/>
      </w:rPr>
      <w:t xml:space="preserve">PCPR.343.7.2025  </w:t>
    </w:r>
  </w:p>
  <w:p w14:paraId="592361FC" w14:textId="2EABB59C" w:rsidR="008E3167" w:rsidRPr="008E3167" w:rsidRDefault="008E3167" w:rsidP="008E3167">
    <w:pPr>
      <w:pStyle w:val="Nagwek"/>
      <w:jc w:val="both"/>
      <w:rPr>
        <w:rFonts w:ascii="Calibri" w:hAnsi="Calibri" w:cs="Calibri"/>
        <w:sz w:val="22"/>
        <w:szCs w:val="22"/>
      </w:rPr>
    </w:pPr>
    <w:r w:rsidRPr="008E3167">
      <w:rPr>
        <w:rFonts w:ascii="Calibri" w:hAnsi="Calibri" w:cs="Calibri"/>
        <w:noProof/>
      </w:rPr>
      <w:drawing>
        <wp:anchor distT="0" distB="0" distL="114300" distR="114300" simplePos="0" relativeHeight="251659264" behindDoc="0" locked="0" layoutInCell="1" allowOverlap="0" wp14:anchorId="7EB465A5" wp14:editId="426BDF49">
          <wp:simplePos x="0" y="0"/>
          <wp:positionH relativeFrom="margin">
            <wp:posOffset>-1270</wp:posOffset>
          </wp:positionH>
          <wp:positionV relativeFrom="page">
            <wp:posOffset>1013460</wp:posOffset>
          </wp:positionV>
          <wp:extent cx="5761990" cy="767715"/>
          <wp:effectExtent l="0" t="0" r="0" b="0"/>
          <wp:wrapSquare wrapText="bothSides"/>
          <wp:docPr id="1393425191" name="Picture 7" descr="Obraz zawierający tekst, zrzut ekranu, Czcionka, lini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040518" name="Picture 7" descr="Obraz zawierający tekst, zrzut ekranu, Czcionka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90" cy="767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E3167">
      <w:rPr>
        <w:rFonts w:ascii="Calibri" w:hAnsi="Calibri" w:cs="Calibri"/>
        <w:sz w:val="22"/>
        <w:szCs w:val="22"/>
      </w:rPr>
      <w:t>Kompleksowa organizacja szkolenia wyjazdowego w ramach projektu</w:t>
    </w:r>
  </w:p>
  <w:p w14:paraId="6653547D" w14:textId="57D73B07" w:rsidR="008E3167" w:rsidRPr="005B2899" w:rsidRDefault="008E3167" w:rsidP="005B2899">
    <w:pPr>
      <w:pStyle w:val="Nagwek"/>
      <w:jc w:val="both"/>
      <w:rPr>
        <w:rFonts w:ascii="Calibri" w:hAnsi="Calibri" w:cs="Calibri"/>
        <w:sz w:val="22"/>
        <w:szCs w:val="22"/>
      </w:rPr>
    </w:pPr>
    <w:r w:rsidRPr="008E3167">
      <w:rPr>
        <w:rFonts w:ascii="Calibri" w:hAnsi="Calibri" w:cs="Calibri"/>
        <w:sz w:val="22"/>
        <w:szCs w:val="22"/>
      </w:rPr>
      <w:t>pn. „Przyszłość pieczy zastępczej naszą motywacją na lepsze jutro rodziny i dziecka”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F792B" w14:textId="3311542D" w:rsidR="005B2899" w:rsidRPr="008E3167" w:rsidRDefault="005B2899" w:rsidP="005B2899">
    <w:pPr>
      <w:pStyle w:val="Nagwek"/>
      <w:jc w:val="both"/>
      <w:rPr>
        <w:rFonts w:ascii="Calibri" w:hAnsi="Calibri" w:cs="Calibri"/>
        <w:sz w:val="22"/>
        <w:szCs w:val="22"/>
      </w:rPr>
    </w:pPr>
    <w:r w:rsidRPr="008E3167">
      <w:rPr>
        <w:rFonts w:ascii="Calibri" w:hAnsi="Calibri" w:cs="Calibri"/>
        <w:sz w:val="22"/>
        <w:szCs w:val="22"/>
      </w:rPr>
      <w:t>PCPR.343.</w:t>
    </w:r>
    <w:r w:rsidR="00AC4773">
      <w:rPr>
        <w:rFonts w:ascii="Calibri" w:hAnsi="Calibri" w:cs="Calibri"/>
        <w:sz w:val="22"/>
        <w:szCs w:val="22"/>
      </w:rPr>
      <w:t>8</w:t>
    </w:r>
    <w:r w:rsidRPr="008E3167">
      <w:rPr>
        <w:rFonts w:ascii="Calibri" w:hAnsi="Calibri" w:cs="Calibri"/>
        <w:sz w:val="22"/>
        <w:szCs w:val="22"/>
      </w:rPr>
      <w:t xml:space="preserve">.2025  </w:t>
    </w:r>
  </w:p>
  <w:p w14:paraId="3D084794" w14:textId="68A12F64" w:rsidR="005B2899" w:rsidRPr="00C64056" w:rsidRDefault="005B2899" w:rsidP="005B2899">
    <w:pPr>
      <w:pStyle w:val="Nagwek"/>
      <w:jc w:val="both"/>
      <w:rPr>
        <w:rFonts w:ascii="Calibri" w:hAnsi="Calibri" w:cs="Calibri"/>
        <w:sz w:val="22"/>
        <w:szCs w:val="22"/>
      </w:rPr>
    </w:pPr>
    <w:r w:rsidRPr="00C64056">
      <w:rPr>
        <w:rFonts w:ascii="Calibri" w:hAnsi="Calibri" w:cs="Calibri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0" wp14:anchorId="15706C18" wp14:editId="14EF96A9">
          <wp:simplePos x="0" y="0"/>
          <wp:positionH relativeFrom="margin">
            <wp:posOffset>-1270</wp:posOffset>
          </wp:positionH>
          <wp:positionV relativeFrom="page">
            <wp:posOffset>1013460</wp:posOffset>
          </wp:positionV>
          <wp:extent cx="5761990" cy="767715"/>
          <wp:effectExtent l="0" t="0" r="0" b="0"/>
          <wp:wrapSquare wrapText="bothSides"/>
          <wp:docPr id="1918350296" name="Picture 7" descr="Obraz zawierający tekst, zrzut ekranu, Czcionka, lini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040518" name="Picture 7" descr="Obraz zawierający tekst, zrzut ekranu, Czcionka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90" cy="767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C4773" w:rsidRPr="00C64056">
      <w:rPr>
        <w:rFonts w:ascii="Calibri" w:hAnsi="Calibri" w:cs="Calibri"/>
        <w:noProof/>
        <w:sz w:val="22"/>
        <w:szCs w:val="22"/>
      </w:rPr>
      <w:t>Udzielenie wsparcia psychologicznego</w:t>
    </w:r>
    <w:r w:rsidRPr="00C64056">
      <w:rPr>
        <w:rFonts w:ascii="Calibri" w:hAnsi="Calibri" w:cs="Calibri"/>
        <w:sz w:val="22"/>
        <w:szCs w:val="22"/>
      </w:rPr>
      <w:t xml:space="preserve"> w ramach projektu</w:t>
    </w:r>
  </w:p>
  <w:p w14:paraId="01AED442" w14:textId="77777777" w:rsidR="005B2899" w:rsidRPr="00C64056" w:rsidRDefault="005B2899" w:rsidP="005B2899">
    <w:pPr>
      <w:pStyle w:val="Nagwek"/>
      <w:jc w:val="both"/>
      <w:rPr>
        <w:rFonts w:ascii="Calibri" w:hAnsi="Calibri" w:cs="Calibri"/>
        <w:sz w:val="22"/>
        <w:szCs w:val="22"/>
      </w:rPr>
    </w:pPr>
    <w:r w:rsidRPr="00C64056">
      <w:rPr>
        <w:rFonts w:ascii="Calibri" w:hAnsi="Calibri" w:cs="Calibri"/>
        <w:sz w:val="22"/>
        <w:szCs w:val="22"/>
      </w:rPr>
      <w:t>pn. „Przyszłość pieczy zastępczej naszą motywacją na lepsze jutro rodziny i dziecka”</w:t>
    </w:r>
  </w:p>
  <w:p w14:paraId="2B119323" w14:textId="77777777" w:rsidR="005B2899" w:rsidRDefault="005B2899" w:rsidP="005B2899">
    <w:pPr>
      <w:pStyle w:val="Nagwek"/>
      <w:jc w:val="right"/>
      <w:rPr>
        <w:rFonts w:ascii="Calibri" w:hAnsi="Calibri" w:cs="Calibri"/>
        <w:b/>
        <w:bCs/>
        <w:i/>
        <w:iCs/>
        <w:sz w:val="22"/>
        <w:szCs w:val="22"/>
      </w:rPr>
    </w:pPr>
    <w:r w:rsidRPr="008E3167">
      <w:rPr>
        <w:rFonts w:ascii="Calibri" w:hAnsi="Calibri" w:cs="Calibri"/>
        <w:b/>
        <w:bCs/>
        <w:i/>
        <w:iCs/>
        <w:sz w:val="22"/>
        <w:szCs w:val="22"/>
      </w:rPr>
      <w:t>Załącznik nr 8 do SWZ</w:t>
    </w:r>
  </w:p>
  <w:p w14:paraId="5C46712B" w14:textId="77777777" w:rsidR="005B2899" w:rsidRPr="008E3167" w:rsidRDefault="005B2899" w:rsidP="005B2899">
    <w:pPr>
      <w:pStyle w:val="Nagwek"/>
      <w:jc w:val="center"/>
      <w:rPr>
        <w:rFonts w:ascii="Calibri" w:hAnsi="Calibri" w:cs="Calibri"/>
        <w:b/>
        <w:bCs/>
        <w:i/>
        <w:iCs/>
        <w:sz w:val="22"/>
        <w:szCs w:val="22"/>
      </w:rPr>
    </w:pPr>
    <w:r>
      <w:rPr>
        <w:rFonts w:ascii="Calibri" w:hAnsi="Calibri" w:cs="Calibri"/>
        <w:b/>
        <w:bCs/>
        <w:i/>
        <w:iCs/>
        <w:sz w:val="22"/>
        <w:szCs w:val="22"/>
      </w:rPr>
      <w:t>Opis przedmiotu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9776F"/>
    <w:multiLevelType w:val="hybridMultilevel"/>
    <w:tmpl w:val="437A0652"/>
    <w:lvl w:ilvl="0" w:tplc="F74A9E1C">
      <w:start w:val="2"/>
      <w:numFmt w:val="lowerLetter"/>
      <w:lvlText w:val="%1)"/>
      <w:lvlJc w:val="left"/>
      <w:pPr>
        <w:ind w:left="1070" w:hanging="360"/>
      </w:pPr>
      <w:rPr>
        <w:rFonts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20C46BE"/>
    <w:multiLevelType w:val="hybridMultilevel"/>
    <w:tmpl w:val="45567B98"/>
    <w:lvl w:ilvl="0" w:tplc="857E9B1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C67FC"/>
    <w:multiLevelType w:val="hybridMultilevel"/>
    <w:tmpl w:val="432C823C"/>
    <w:lvl w:ilvl="0" w:tplc="AB08F6E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74633F6"/>
    <w:multiLevelType w:val="hybridMultilevel"/>
    <w:tmpl w:val="1F86BFE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7EF08FF"/>
    <w:multiLevelType w:val="hybridMultilevel"/>
    <w:tmpl w:val="340E5324"/>
    <w:lvl w:ilvl="0" w:tplc="E7068AB4">
      <w:start w:val="1"/>
      <w:numFmt w:val="lowerLetter"/>
      <w:lvlText w:val="%1)"/>
      <w:lvlJc w:val="left"/>
      <w:pPr>
        <w:ind w:left="72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D6BC6"/>
    <w:multiLevelType w:val="hybridMultilevel"/>
    <w:tmpl w:val="99AA7F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53FCD"/>
    <w:multiLevelType w:val="hybridMultilevel"/>
    <w:tmpl w:val="40521D4A"/>
    <w:lvl w:ilvl="0" w:tplc="04150017">
      <w:start w:val="1"/>
      <w:numFmt w:val="lowerLetter"/>
      <w:lvlText w:val="%1)"/>
      <w:lvlJc w:val="left"/>
      <w:pPr>
        <w:ind w:left="191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7" w15:restartNumberingAfterBreak="0">
    <w:nsid w:val="0B865576"/>
    <w:multiLevelType w:val="multilevel"/>
    <w:tmpl w:val="B34E5EB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854" w:hanging="360"/>
      </w:p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0F4570D3"/>
    <w:multiLevelType w:val="hybridMultilevel"/>
    <w:tmpl w:val="01ACA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205E1A"/>
    <w:multiLevelType w:val="hybridMultilevel"/>
    <w:tmpl w:val="B0E23F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8F5EDE"/>
    <w:multiLevelType w:val="hybridMultilevel"/>
    <w:tmpl w:val="2E64F9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AA52D0"/>
    <w:multiLevelType w:val="hybridMultilevel"/>
    <w:tmpl w:val="19D4541E"/>
    <w:lvl w:ilvl="0" w:tplc="59C4157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33DB5"/>
    <w:multiLevelType w:val="hybridMultilevel"/>
    <w:tmpl w:val="217C19A4"/>
    <w:lvl w:ilvl="0" w:tplc="0100B83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857E9B18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A167B1"/>
    <w:multiLevelType w:val="hybridMultilevel"/>
    <w:tmpl w:val="985C8366"/>
    <w:lvl w:ilvl="0" w:tplc="EC9E2C9E">
      <w:start w:val="5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B90BFF"/>
    <w:multiLevelType w:val="multilevel"/>
    <w:tmpl w:val="AAEE05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622414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173D34E7"/>
    <w:multiLevelType w:val="multilevel"/>
    <w:tmpl w:val="4E00AAA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74D223E"/>
    <w:multiLevelType w:val="hybridMultilevel"/>
    <w:tmpl w:val="B53442B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87878A6"/>
    <w:multiLevelType w:val="hybridMultilevel"/>
    <w:tmpl w:val="B3BCC96E"/>
    <w:lvl w:ilvl="0" w:tplc="31005472">
      <w:start w:val="1"/>
      <w:numFmt w:val="lowerLetter"/>
      <w:lvlText w:val="%1)"/>
      <w:lvlJc w:val="left"/>
      <w:pPr>
        <w:ind w:left="1210" w:hanging="360"/>
      </w:pPr>
      <w:rPr>
        <w:b/>
      </w:rPr>
    </w:lvl>
    <w:lvl w:ilvl="1" w:tplc="0F0A4334">
      <w:start w:val="1"/>
      <w:numFmt w:val="lowerLetter"/>
      <w:lvlText w:val="%2)"/>
      <w:lvlJc w:val="left"/>
      <w:pPr>
        <w:ind w:left="786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8F222E0"/>
    <w:multiLevelType w:val="hybridMultilevel"/>
    <w:tmpl w:val="45567B98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0F3E35"/>
    <w:multiLevelType w:val="hybridMultilevel"/>
    <w:tmpl w:val="906631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896E98"/>
    <w:multiLevelType w:val="hybridMultilevel"/>
    <w:tmpl w:val="150A853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 w15:restartNumberingAfterBreak="0">
    <w:nsid w:val="1E58552F"/>
    <w:multiLevelType w:val="hybridMultilevel"/>
    <w:tmpl w:val="779887EC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73661C"/>
    <w:multiLevelType w:val="hybridMultilevel"/>
    <w:tmpl w:val="B250226E"/>
    <w:lvl w:ilvl="0" w:tplc="338E5ED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220631"/>
    <w:multiLevelType w:val="hybridMultilevel"/>
    <w:tmpl w:val="58203A84"/>
    <w:lvl w:ilvl="0" w:tplc="62D4E7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1B599F"/>
    <w:multiLevelType w:val="hybridMultilevel"/>
    <w:tmpl w:val="F85EE0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F87195"/>
    <w:multiLevelType w:val="hybridMultilevel"/>
    <w:tmpl w:val="523ACF0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2521203E"/>
    <w:multiLevelType w:val="hybridMultilevel"/>
    <w:tmpl w:val="40B28192"/>
    <w:lvl w:ilvl="0" w:tplc="49083122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27052640"/>
    <w:multiLevelType w:val="hybridMultilevel"/>
    <w:tmpl w:val="FE603B16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289E7F4B"/>
    <w:multiLevelType w:val="multilevel"/>
    <w:tmpl w:val="DB9230F4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1854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2922446B"/>
    <w:multiLevelType w:val="hybridMultilevel"/>
    <w:tmpl w:val="D9F07754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1" w15:restartNumberingAfterBreak="0">
    <w:nsid w:val="2D4146ED"/>
    <w:multiLevelType w:val="hybridMultilevel"/>
    <w:tmpl w:val="C61259D4"/>
    <w:lvl w:ilvl="0" w:tplc="94F6169A">
      <w:start w:val="2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7362AC"/>
    <w:multiLevelType w:val="hybridMultilevel"/>
    <w:tmpl w:val="0778C1B8"/>
    <w:lvl w:ilvl="0" w:tplc="56FA419E">
      <w:start w:val="7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D5517C"/>
    <w:multiLevelType w:val="hybridMultilevel"/>
    <w:tmpl w:val="A71ED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090A33"/>
    <w:multiLevelType w:val="hybridMultilevel"/>
    <w:tmpl w:val="76E21ED6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26F16A1"/>
    <w:multiLevelType w:val="multilevel"/>
    <w:tmpl w:val="84A8B51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34317E68"/>
    <w:multiLevelType w:val="hybridMultilevel"/>
    <w:tmpl w:val="CC1CECC2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  <w:b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B52FF8"/>
    <w:multiLevelType w:val="hybridMultilevel"/>
    <w:tmpl w:val="BD9210E8"/>
    <w:lvl w:ilvl="0" w:tplc="D54A3660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F67DFA"/>
    <w:multiLevelType w:val="hybridMultilevel"/>
    <w:tmpl w:val="D020EEEC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2E57AC"/>
    <w:multiLevelType w:val="hybridMultilevel"/>
    <w:tmpl w:val="5BE83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305EED"/>
    <w:multiLevelType w:val="hybridMultilevel"/>
    <w:tmpl w:val="9CEA5790"/>
    <w:lvl w:ilvl="0" w:tplc="AE6C1066">
      <w:start w:val="3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00B2E72"/>
    <w:multiLevelType w:val="hybridMultilevel"/>
    <w:tmpl w:val="4BF45336"/>
    <w:lvl w:ilvl="0" w:tplc="9190A6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0CF7906"/>
    <w:multiLevelType w:val="hybridMultilevel"/>
    <w:tmpl w:val="51463A0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2D514A7"/>
    <w:multiLevelType w:val="hybridMultilevel"/>
    <w:tmpl w:val="4C1AF076"/>
    <w:lvl w:ilvl="0" w:tplc="C02AB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7332016"/>
    <w:multiLevelType w:val="hybridMultilevel"/>
    <w:tmpl w:val="324E3298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45" w15:restartNumberingAfterBreak="0">
    <w:nsid w:val="47A24549"/>
    <w:multiLevelType w:val="hybridMultilevel"/>
    <w:tmpl w:val="DB6AF5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10C1FA">
      <w:start w:val="1"/>
      <w:numFmt w:val="lowerLetter"/>
      <w:lvlText w:val="%3)"/>
      <w:lvlJc w:val="left"/>
      <w:pPr>
        <w:tabs>
          <w:tab w:val="num" w:pos="2202"/>
        </w:tabs>
        <w:ind w:left="2202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9ED535A"/>
    <w:multiLevelType w:val="hybridMultilevel"/>
    <w:tmpl w:val="5E82F6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4A247918"/>
    <w:multiLevelType w:val="hybridMultilevel"/>
    <w:tmpl w:val="06BE05BE"/>
    <w:lvl w:ilvl="0" w:tplc="C4A466EC">
      <w:start w:val="1"/>
      <w:numFmt w:val="lowerLetter"/>
      <w:lvlText w:val="%1)"/>
      <w:lvlJc w:val="left"/>
      <w:pPr>
        <w:ind w:left="214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8" w15:restartNumberingAfterBreak="0">
    <w:nsid w:val="4A53139A"/>
    <w:multiLevelType w:val="hybridMultilevel"/>
    <w:tmpl w:val="45567B98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8E2EA0"/>
    <w:multiLevelType w:val="hybridMultilevel"/>
    <w:tmpl w:val="DE6A0680"/>
    <w:lvl w:ilvl="0" w:tplc="0415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0" w15:restartNumberingAfterBreak="0">
    <w:nsid w:val="4FEA77B4"/>
    <w:multiLevelType w:val="hybridMultilevel"/>
    <w:tmpl w:val="A7F4C6D4"/>
    <w:lvl w:ilvl="0" w:tplc="688C39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8FF78D0"/>
    <w:multiLevelType w:val="hybridMultilevel"/>
    <w:tmpl w:val="07A6B6F8"/>
    <w:lvl w:ilvl="0" w:tplc="C4FC99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D5D71C5"/>
    <w:multiLevelType w:val="hybridMultilevel"/>
    <w:tmpl w:val="48040D64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3" w15:restartNumberingAfterBreak="0">
    <w:nsid w:val="610708F5"/>
    <w:multiLevelType w:val="multilevel"/>
    <w:tmpl w:val="D230146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4" w15:restartNumberingAfterBreak="0">
    <w:nsid w:val="64555DD2"/>
    <w:multiLevelType w:val="hybridMultilevel"/>
    <w:tmpl w:val="FE7A1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7227DE"/>
    <w:multiLevelType w:val="hybridMultilevel"/>
    <w:tmpl w:val="612C4F6A"/>
    <w:lvl w:ilvl="0" w:tplc="E8E67FD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5497B77"/>
    <w:multiLevelType w:val="hybridMultilevel"/>
    <w:tmpl w:val="B03EC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6D00894"/>
    <w:multiLevelType w:val="hybridMultilevel"/>
    <w:tmpl w:val="8658750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9356F87"/>
    <w:multiLevelType w:val="hybridMultilevel"/>
    <w:tmpl w:val="1CD2E932"/>
    <w:lvl w:ilvl="0" w:tplc="D3D4EC7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A5E5D3B"/>
    <w:multiLevelType w:val="hybridMultilevel"/>
    <w:tmpl w:val="FF8E9F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DF77C37"/>
    <w:multiLevelType w:val="hybridMultilevel"/>
    <w:tmpl w:val="99E454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DD0970"/>
    <w:multiLevelType w:val="hybridMultilevel"/>
    <w:tmpl w:val="A9F0C7AE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  <w:b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281047F"/>
    <w:multiLevelType w:val="hybridMultilevel"/>
    <w:tmpl w:val="40D0DB1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3" w15:restartNumberingAfterBreak="0">
    <w:nsid w:val="739F7DD5"/>
    <w:multiLevelType w:val="hybridMultilevel"/>
    <w:tmpl w:val="8C565E3C"/>
    <w:lvl w:ilvl="0" w:tplc="460EF182">
      <w:start w:val="1"/>
      <w:numFmt w:val="decimal"/>
      <w:lvlText w:val="%1."/>
      <w:lvlJc w:val="left"/>
      <w:pPr>
        <w:ind w:left="785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4" w15:restartNumberingAfterBreak="0">
    <w:nsid w:val="75576AA1"/>
    <w:multiLevelType w:val="hybridMultilevel"/>
    <w:tmpl w:val="F52090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 w15:restartNumberingAfterBreak="0">
    <w:nsid w:val="76B6078B"/>
    <w:multiLevelType w:val="hybridMultilevel"/>
    <w:tmpl w:val="781EBB10"/>
    <w:lvl w:ilvl="0" w:tplc="B54CCD3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6" w15:restartNumberingAfterBreak="0">
    <w:nsid w:val="76FC0242"/>
    <w:multiLevelType w:val="hybridMultilevel"/>
    <w:tmpl w:val="6EDC5A0C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7" w15:restartNumberingAfterBreak="0">
    <w:nsid w:val="78BE6E3D"/>
    <w:multiLevelType w:val="hybridMultilevel"/>
    <w:tmpl w:val="C4163A30"/>
    <w:lvl w:ilvl="0" w:tplc="9B38212C">
      <w:start w:val="1"/>
      <w:numFmt w:val="lowerLetter"/>
      <w:lvlText w:val="%1)"/>
      <w:lvlJc w:val="left"/>
      <w:pPr>
        <w:ind w:left="180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8" w15:restartNumberingAfterBreak="0">
    <w:nsid w:val="78EF4992"/>
    <w:multiLevelType w:val="hybridMultilevel"/>
    <w:tmpl w:val="1B222BFE"/>
    <w:lvl w:ilvl="0" w:tplc="F5A8BDD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9091D32"/>
    <w:multiLevelType w:val="multilevel"/>
    <w:tmpl w:val="CA523E80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797A7FCF"/>
    <w:multiLevelType w:val="hybridMultilevel"/>
    <w:tmpl w:val="EC6E017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1" w15:restartNumberingAfterBreak="0">
    <w:nsid w:val="7A7E1510"/>
    <w:multiLevelType w:val="hybridMultilevel"/>
    <w:tmpl w:val="DBD646F4"/>
    <w:lvl w:ilvl="0" w:tplc="7C3A641C">
      <w:start w:val="1"/>
      <w:numFmt w:val="lowerLetter"/>
      <w:lvlText w:val="%1)"/>
      <w:lvlJc w:val="left"/>
      <w:pPr>
        <w:ind w:left="180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2" w15:restartNumberingAfterBreak="0">
    <w:nsid w:val="7B3D1DB1"/>
    <w:multiLevelType w:val="hybridMultilevel"/>
    <w:tmpl w:val="A9F0C7AE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  <w:b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C534521"/>
    <w:multiLevelType w:val="hybridMultilevel"/>
    <w:tmpl w:val="7B2813EA"/>
    <w:lvl w:ilvl="0" w:tplc="04150011">
      <w:start w:val="1"/>
      <w:numFmt w:val="decimal"/>
      <w:lvlText w:val="%1)"/>
      <w:lvlJc w:val="left"/>
      <w:pPr>
        <w:ind w:left="191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num w:numId="1" w16cid:durableId="247081815">
    <w:abstractNumId w:val="45"/>
  </w:num>
  <w:num w:numId="2" w16cid:durableId="1362121431">
    <w:abstractNumId w:val="8"/>
  </w:num>
  <w:num w:numId="3" w16cid:durableId="971443956">
    <w:abstractNumId w:val="23"/>
  </w:num>
  <w:num w:numId="4" w16cid:durableId="1362248704">
    <w:abstractNumId w:val="56"/>
  </w:num>
  <w:num w:numId="5" w16cid:durableId="1958563598">
    <w:abstractNumId w:val="55"/>
  </w:num>
  <w:num w:numId="6" w16cid:durableId="113836375">
    <w:abstractNumId w:val="31"/>
  </w:num>
  <w:num w:numId="7" w16cid:durableId="325018634">
    <w:abstractNumId w:val="10"/>
  </w:num>
  <w:num w:numId="8" w16cid:durableId="538320507">
    <w:abstractNumId w:val="51"/>
  </w:num>
  <w:num w:numId="9" w16cid:durableId="182869156">
    <w:abstractNumId w:val="12"/>
  </w:num>
  <w:num w:numId="10" w16cid:durableId="1083986159">
    <w:abstractNumId w:val="46"/>
  </w:num>
  <w:num w:numId="11" w16cid:durableId="771248419">
    <w:abstractNumId w:val="15"/>
  </w:num>
  <w:num w:numId="12" w16cid:durableId="2091123793">
    <w:abstractNumId w:val="69"/>
  </w:num>
  <w:num w:numId="13" w16cid:durableId="1085036584">
    <w:abstractNumId w:val="68"/>
  </w:num>
  <w:num w:numId="14" w16cid:durableId="1188444041">
    <w:abstractNumId w:val="32"/>
  </w:num>
  <w:num w:numId="15" w16cid:durableId="1192451081">
    <w:abstractNumId w:val="34"/>
  </w:num>
  <w:num w:numId="16" w16cid:durableId="155727874">
    <w:abstractNumId w:val="72"/>
  </w:num>
  <w:num w:numId="17" w16cid:durableId="1684552312">
    <w:abstractNumId w:val="4"/>
  </w:num>
  <w:num w:numId="18" w16cid:durableId="1352147990">
    <w:abstractNumId w:val="67"/>
  </w:num>
  <w:num w:numId="19" w16cid:durableId="475101379">
    <w:abstractNumId w:val="71"/>
  </w:num>
  <w:num w:numId="20" w16cid:durableId="912352675">
    <w:abstractNumId w:val="53"/>
  </w:num>
  <w:num w:numId="21" w16cid:durableId="2098551495">
    <w:abstractNumId w:val="16"/>
  </w:num>
  <w:num w:numId="22" w16cid:durableId="1345789423">
    <w:abstractNumId w:val="7"/>
  </w:num>
  <w:num w:numId="23" w16cid:durableId="331638956">
    <w:abstractNumId w:val="27"/>
  </w:num>
  <w:num w:numId="24" w16cid:durableId="1570772713">
    <w:abstractNumId w:val="37"/>
  </w:num>
  <w:num w:numId="25" w16cid:durableId="649401489">
    <w:abstractNumId w:val="0"/>
  </w:num>
  <w:num w:numId="26" w16cid:durableId="906302814">
    <w:abstractNumId w:val="58"/>
  </w:num>
  <w:num w:numId="27" w16cid:durableId="1666395291">
    <w:abstractNumId w:val="44"/>
  </w:num>
  <w:num w:numId="28" w16cid:durableId="2131781396">
    <w:abstractNumId w:val="3"/>
  </w:num>
  <w:num w:numId="29" w16cid:durableId="1018190828">
    <w:abstractNumId w:val="30"/>
  </w:num>
  <w:num w:numId="30" w16cid:durableId="894704637">
    <w:abstractNumId w:val="18"/>
  </w:num>
  <w:num w:numId="31" w16cid:durableId="1807502161">
    <w:abstractNumId w:val="47"/>
  </w:num>
  <w:num w:numId="32" w16cid:durableId="950012476">
    <w:abstractNumId w:val="13"/>
  </w:num>
  <w:num w:numId="33" w16cid:durableId="1492090603">
    <w:abstractNumId w:val="2"/>
  </w:num>
  <w:num w:numId="34" w16cid:durableId="1072696821">
    <w:abstractNumId w:val="40"/>
  </w:num>
  <w:num w:numId="35" w16cid:durableId="399402443">
    <w:abstractNumId w:val="41"/>
  </w:num>
  <w:num w:numId="36" w16cid:durableId="1790974695">
    <w:abstractNumId w:val="36"/>
  </w:num>
  <w:num w:numId="37" w16cid:durableId="1416436510">
    <w:abstractNumId w:val="61"/>
  </w:num>
  <w:num w:numId="38" w16cid:durableId="2094550294">
    <w:abstractNumId w:val="62"/>
  </w:num>
  <w:num w:numId="39" w16cid:durableId="283585942">
    <w:abstractNumId w:val="70"/>
  </w:num>
  <w:num w:numId="40" w16cid:durableId="489637994">
    <w:abstractNumId w:val="17"/>
  </w:num>
  <w:num w:numId="41" w16cid:durableId="1171263222">
    <w:abstractNumId w:val="20"/>
  </w:num>
  <w:num w:numId="42" w16cid:durableId="936450005">
    <w:abstractNumId w:val="59"/>
  </w:num>
  <w:num w:numId="43" w16cid:durableId="2028018504">
    <w:abstractNumId w:val="42"/>
  </w:num>
  <w:num w:numId="44" w16cid:durableId="1056858410">
    <w:abstractNumId w:val="25"/>
  </w:num>
  <w:num w:numId="45" w16cid:durableId="1549562685">
    <w:abstractNumId w:val="64"/>
  </w:num>
  <w:num w:numId="46" w16cid:durableId="835924858">
    <w:abstractNumId w:val="43"/>
  </w:num>
  <w:num w:numId="47" w16cid:durableId="191262056">
    <w:abstractNumId w:val="33"/>
  </w:num>
  <w:num w:numId="48" w16cid:durableId="1558123754">
    <w:abstractNumId w:val="1"/>
  </w:num>
  <w:num w:numId="49" w16cid:durableId="518399437">
    <w:abstractNumId w:val="48"/>
  </w:num>
  <w:num w:numId="50" w16cid:durableId="722679203">
    <w:abstractNumId w:val="19"/>
  </w:num>
  <w:num w:numId="51" w16cid:durableId="1774084259">
    <w:abstractNumId w:val="6"/>
  </w:num>
  <w:num w:numId="52" w16cid:durableId="217253881">
    <w:abstractNumId w:val="28"/>
  </w:num>
  <w:num w:numId="53" w16cid:durableId="1104886565">
    <w:abstractNumId w:val="66"/>
  </w:num>
  <w:num w:numId="54" w16cid:durableId="32192626">
    <w:abstractNumId w:val="50"/>
  </w:num>
  <w:num w:numId="55" w16cid:durableId="1131167098">
    <w:abstractNumId w:val="57"/>
  </w:num>
  <w:num w:numId="56" w16cid:durableId="807208453">
    <w:abstractNumId w:val="11"/>
  </w:num>
  <w:num w:numId="57" w16cid:durableId="1545601249">
    <w:abstractNumId w:val="14"/>
  </w:num>
  <w:num w:numId="58" w16cid:durableId="1881043306">
    <w:abstractNumId w:val="39"/>
  </w:num>
  <w:num w:numId="59" w16cid:durableId="1047222224">
    <w:abstractNumId w:val="5"/>
  </w:num>
  <w:num w:numId="60" w16cid:durableId="1048526280">
    <w:abstractNumId w:val="38"/>
  </w:num>
  <w:num w:numId="61" w16cid:durableId="769930764">
    <w:abstractNumId w:val="22"/>
  </w:num>
  <w:num w:numId="62" w16cid:durableId="727075454">
    <w:abstractNumId w:val="9"/>
  </w:num>
  <w:num w:numId="63" w16cid:durableId="249655186">
    <w:abstractNumId w:val="54"/>
  </w:num>
  <w:num w:numId="64" w16cid:durableId="1876116920">
    <w:abstractNumId w:val="49"/>
  </w:num>
  <w:num w:numId="65" w16cid:durableId="1132792953">
    <w:abstractNumId w:val="73"/>
  </w:num>
  <w:num w:numId="66" w16cid:durableId="1410536196">
    <w:abstractNumId w:val="52"/>
  </w:num>
  <w:num w:numId="67" w16cid:durableId="880677349">
    <w:abstractNumId w:val="24"/>
  </w:num>
  <w:num w:numId="68" w16cid:durableId="840269394">
    <w:abstractNumId w:val="29"/>
  </w:num>
  <w:num w:numId="69" w16cid:durableId="671224277">
    <w:abstractNumId w:val="60"/>
  </w:num>
  <w:num w:numId="70" w16cid:durableId="1664620506">
    <w:abstractNumId w:val="35"/>
  </w:num>
  <w:num w:numId="71" w16cid:durableId="1679306024">
    <w:abstractNumId w:val="63"/>
  </w:num>
  <w:num w:numId="72" w16cid:durableId="1723946824">
    <w:abstractNumId w:val="26"/>
  </w:num>
  <w:num w:numId="73" w16cid:durableId="1130242789">
    <w:abstractNumId w:val="65"/>
  </w:num>
  <w:num w:numId="74" w16cid:durableId="482048759">
    <w:abstractNumId w:val="2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3D2"/>
    <w:rsid w:val="000061D1"/>
    <w:rsid w:val="000125E9"/>
    <w:rsid w:val="00014623"/>
    <w:rsid w:val="000156A6"/>
    <w:rsid w:val="0001597E"/>
    <w:rsid w:val="00015EDF"/>
    <w:rsid w:val="00017988"/>
    <w:rsid w:val="0002035C"/>
    <w:rsid w:val="00023A6F"/>
    <w:rsid w:val="00024C1C"/>
    <w:rsid w:val="00025EDA"/>
    <w:rsid w:val="00027F83"/>
    <w:rsid w:val="00033FC8"/>
    <w:rsid w:val="000350C5"/>
    <w:rsid w:val="000407E7"/>
    <w:rsid w:val="000434FC"/>
    <w:rsid w:val="000470FD"/>
    <w:rsid w:val="00051A52"/>
    <w:rsid w:val="000573A2"/>
    <w:rsid w:val="00061EF1"/>
    <w:rsid w:val="000625D8"/>
    <w:rsid w:val="00064B84"/>
    <w:rsid w:val="000669F2"/>
    <w:rsid w:val="00067AD6"/>
    <w:rsid w:val="00071C5E"/>
    <w:rsid w:val="00072AB2"/>
    <w:rsid w:val="00072F57"/>
    <w:rsid w:val="00073495"/>
    <w:rsid w:val="00075A3F"/>
    <w:rsid w:val="000815B4"/>
    <w:rsid w:val="00081871"/>
    <w:rsid w:val="0009635B"/>
    <w:rsid w:val="000972DC"/>
    <w:rsid w:val="000A0967"/>
    <w:rsid w:val="000A0D31"/>
    <w:rsid w:val="000B1200"/>
    <w:rsid w:val="000B6833"/>
    <w:rsid w:val="000C05A6"/>
    <w:rsid w:val="000C0D4E"/>
    <w:rsid w:val="000C0F8A"/>
    <w:rsid w:val="000C4F97"/>
    <w:rsid w:val="000D143F"/>
    <w:rsid w:val="000D1CBA"/>
    <w:rsid w:val="000D2548"/>
    <w:rsid w:val="000D42BD"/>
    <w:rsid w:val="000D581C"/>
    <w:rsid w:val="000D5D1D"/>
    <w:rsid w:val="000E0251"/>
    <w:rsid w:val="000E3E74"/>
    <w:rsid w:val="000F49E4"/>
    <w:rsid w:val="000F51CE"/>
    <w:rsid w:val="0010483D"/>
    <w:rsid w:val="00104B9A"/>
    <w:rsid w:val="001054DA"/>
    <w:rsid w:val="001102B6"/>
    <w:rsid w:val="00111335"/>
    <w:rsid w:val="001126B4"/>
    <w:rsid w:val="00114AC4"/>
    <w:rsid w:val="00114E17"/>
    <w:rsid w:val="00115F43"/>
    <w:rsid w:val="00116CD2"/>
    <w:rsid w:val="00117A10"/>
    <w:rsid w:val="00117FA6"/>
    <w:rsid w:val="001202A2"/>
    <w:rsid w:val="001204C6"/>
    <w:rsid w:val="00120E7A"/>
    <w:rsid w:val="001226B6"/>
    <w:rsid w:val="00124542"/>
    <w:rsid w:val="00124B75"/>
    <w:rsid w:val="0013173B"/>
    <w:rsid w:val="00140322"/>
    <w:rsid w:val="0014093F"/>
    <w:rsid w:val="001461BA"/>
    <w:rsid w:val="00147FB3"/>
    <w:rsid w:val="0015156B"/>
    <w:rsid w:val="00153423"/>
    <w:rsid w:val="001575FC"/>
    <w:rsid w:val="00161A99"/>
    <w:rsid w:val="00163B59"/>
    <w:rsid w:val="00164833"/>
    <w:rsid w:val="0017149A"/>
    <w:rsid w:val="0017242B"/>
    <w:rsid w:val="001733EB"/>
    <w:rsid w:val="001778C3"/>
    <w:rsid w:val="00181632"/>
    <w:rsid w:val="00183D0E"/>
    <w:rsid w:val="001842EB"/>
    <w:rsid w:val="00186A62"/>
    <w:rsid w:val="001965C1"/>
    <w:rsid w:val="00197AF7"/>
    <w:rsid w:val="001A233A"/>
    <w:rsid w:val="001A3CDB"/>
    <w:rsid w:val="001A5CAA"/>
    <w:rsid w:val="001B53AE"/>
    <w:rsid w:val="001B6723"/>
    <w:rsid w:val="001C5C28"/>
    <w:rsid w:val="001D196A"/>
    <w:rsid w:val="001E02B7"/>
    <w:rsid w:val="001E6B44"/>
    <w:rsid w:val="001F0C2C"/>
    <w:rsid w:val="002002D5"/>
    <w:rsid w:val="00201ECC"/>
    <w:rsid w:val="00205DA2"/>
    <w:rsid w:val="00215982"/>
    <w:rsid w:val="00215BE8"/>
    <w:rsid w:val="00227B24"/>
    <w:rsid w:val="00233706"/>
    <w:rsid w:val="00237640"/>
    <w:rsid w:val="002406AB"/>
    <w:rsid w:val="00254C55"/>
    <w:rsid w:val="0025513A"/>
    <w:rsid w:val="00257923"/>
    <w:rsid w:val="00263520"/>
    <w:rsid w:val="00264F4F"/>
    <w:rsid w:val="00266FE4"/>
    <w:rsid w:val="002678E0"/>
    <w:rsid w:val="00270A13"/>
    <w:rsid w:val="00271DE1"/>
    <w:rsid w:val="00275880"/>
    <w:rsid w:val="00276AAF"/>
    <w:rsid w:val="002822CA"/>
    <w:rsid w:val="0028374D"/>
    <w:rsid w:val="0028519F"/>
    <w:rsid w:val="002861F0"/>
    <w:rsid w:val="00286491"/>
    <w:rsid w:val="00294566"/>
    <w:rsid w:val="00295752"/>
    <w:rsid w:val="002A115F"/>
    <w:rsid w:val="002A4A3D"/>
    <w:rsid w:val="002B1D03"/>
    <w:rsid w:val="002B2083"/>
    <w:rsid w:val="002B45E2"/>
    <w:rsid w:val="002C0AD2"/>
    <w:rsid w:val="002C0F22"/>
    <w:rsid w:val="002C13B5"/>
    <w:rsid w:val="002C47CA"/>
    <w:rsid w:val="002C4CFD"/>
    <w:rsid w:val="002C4EFC"/>
    <w:rsid w:val="002C5008"/>
    <w:rsid w:val="002D1F28"/>
    <w:rsid w:val="002D22BD"/>
    <w:rsid w:val="002D298A"/>
    <w:rsid w:val="002D53CC"/>
    <w:rsid w:val="002D7400"/>
    <w:rsid w:val="00303F05"/>
    <w:rsid w:val="00306393"/>
    <w:rsid w:val="00311B60"/>
    <w:rsid w:val="00312C78"/>
    <w:rsid w:val="00315F69"/>
    <w:rsid w:val="00317471"/>
    <w:rsid w:val="003236A1"/>
    <w:rsid w:val="00326D5C"/>
    <w:rsid w:val="00330BE7"/>
    <w:rsid w:val="00336CFE"/>
    <w:rsid w:val="003451B8"/>
    <w:rsid w:val="00345CB0"/>
    <w:rsid w:val="003474E3"/>
    <w:rsid w:val="00347F04"/>
    <w:rsid w:val="00351158"/>
    <w:rsid w:val="00356F4D"/>
    <w:rsid w:val="003628D2"/>
    <w:rsid w:val="0036561F"/>
    <w:rsid w:val="00367AB1"/>
    <w:rsid w:val="00367B15"/>
    <w:rsid w:val="003700F5"/>
    <w:rsid w:val="00370D20"/>
    <w:rsid w:val="0038285B"/>
    <w:rsid w:val="0039267C"/>
    <w:rsid w:val="00395853"/>
    <w:rsid w:val="003A4A08"/>
    <w:rsid w:val="003A4DC7"/>
    <w:rsid w:val="003B4D30"/>
    <w:rsid w:val="003C6ADB"/>
    <w:rsid w:val="003D1BA3"/>
    <w:rsid w:val="003D2D86"/>
    <w:rsid w:val="003D55E7"/>
    <w:rsid w:val="003D5B63"/>
    <w:rsid w:val="003D66A3"/>
    <w:rsid w:val="003D7FCF"/>
    <w:rsid w:val="003E0514"/>
    <w:rsid w:val="003E2D11"/>
    <w:rsid w:val="003E3F4D"/>
    <w:rsid w:val="003E4B19"/>
    <w:rsid w:val="003E572E"/>
    <w:rsid w:val="003F1438"/>
    <w:rsid w:val="003F5223"/>
    <w:rsid w:val="003F59A6"/>
    <w:rsid w:val="003F5D91"/>
    <w:rsid w:val="003F62DE"/>
    <w:rsid w:val="00421050"/>
    <w:rsid w:val="0042729F"/>
    <w:rsid w:val="00427BF9"/>
    <w:rsid w:val="00427CB0"/>
    <w:rsid w:val="00432038"/>
    <w:rsid w:val="0043214B"/>
    <w:rsid w:val="00434CA4"/>
    <w:rsid w:val="00447294"/>
    <w:rsid w:val="00450B50"/>
    <w:rsid w:val="00454D3B"/>
    <w:rsid w:val="00455A1C"/>
    <w:rsid w:val="00455FD4"/>
    <w:rsid w:val="004609E3"/>
    <w:rsid w:val="00461BDD"/>
    <w:rsid w:val="00467071"/>
    <w:rsid w:val="00472298"/>
    <w:rsid w:val="00472736"/>
    <w:rsid w:val="004865F2"/>
    <w:rsid w:val="00486941"/>
    <w:rsid w:val="00487930"/>
    <w:rsid w:val="0049238A"/>
    <w:rsid w:val="00492A83"/>
    <w:rsid w:val="00493315"/>
    <w:rsid w:val="0049379E"/>
    <w:rsid w:val="0049486D"/>
    <w:rsid w:val="004A3B5C"/>
    <w:rsid w:val="004A4D26"/>
    <w:rsid w:val="004A601A"/>
    <w:rsid w:val="004B2FF8"/>
    <w:rsid w:val="004B69D3"/>
    <w:rsid w:val="004C3A85"/>
    <w:rsid w:val="004C5189"/>
    <w:rsid w:val="004D2521"/>
    <w:rsid w:val="004D4759"/>
    <w:rsid w:val="004D567A"/>
    <w:rsid w:val="004D5DCB"/>
    <w:rsid w:val="004D62FA"/>
    <w:rsid w:val="004E1FB1"/>
    <w:rsid w:val="004E2AC1"/>
    <w:rsid w:val="004E4B8B"/>
    <w:rsid w:val="004E5030"/>
    <w:rsid w:val="004F12E9"/>
    <w:rsid w:val="004F1BC1"/>
    <w:rsid w:val="004F2B2A"/>
    <w:rsid w:val="004F7230"/>
    <w:rsid w:val="005004FF"/>
    <w:rsid w:val="0050436E"/>
    <w:rsid w:val="00506337"/>
    <w:rsid w:val="00507384"/>
    <w:rsid w:val="005075C6"/>
    <w:rsid w:val="00510C11"/>
    <w:rsid w:val="00512A9E"/>
    <w:rsid w:val="005135FF"/>
    <w:rsid w:val="00515DAE"/>
    <w:rsid w:val="00516456"/>
    <w:rsid w:val="005215EB"/>
    <w:rsid w:val="005218CA"/>
    <w:rsid w:val="00523BC2"/>
    <w:rsid w:val="00523E57"/>
    <w:rsid w:val="005259B7"/>
    <w:rsid w:val="00527641"/>
    <w:rsid w:val="0053356B"/>
    <w:rsid w:val="00533F71"/>
    <w:rsid w:val="00534DE5"/>
    <w:rsid w:val="00536F94"/>
    <w:rsid w:val="00542062"/>
    <w:rsid w:val="005439AC"/>
    <w:rsid w:val="0054489F"/>
    <w:rsid w:val="00553EBB"/>
    <w:rsid w:val="00555FEF"/>
    <w:rsid w:val="005647A4"/>
    <w:rsid w:val="00567207"/>
    <w:rsid w:val="00572B99"/>
    <w:rsid w:val="00577700"/>
    <w:rsid w:val="00594A94"/>
    <w:rsid w:val="00594EA6"/>
    <w:rsid w:val="0059780E"/>
    <w:rsid w:val="005B23A1"/>
    <w:rsid w:val="005B2749"/>
    <w:rsid w:val="005B2899"/>
    <w:rsid w:val="005B5F59"/>
    <w:rsid w:val="005B7F72"/>
    <w:rsid w:val="005C0DA3"/>
    <w:rsid w:val="005C1488"/>
    <w:rsid w:val="005D0943"/>
    <w:rsid w:val="005D1C0D"/>
    <w:rsid w:val="005D45C0"/>
    <w:rsid w:val="005D5005"/>
    <w:rsid w:val="005D693D"/>
    <w:rsid w:val="005E0DDF"/>
    <w:rsid w:val="005E239A"/>
    <w:rsid w:val="005F4915"/>
    <w:rsid w:val="00601C2E"/>
    <w:rsid w:val="006034C4"/>
    <w:rsid w:val="00603FF6"/>
    <w:rsid w:val="00605B9D"/>
    <w:rsid w:val="00611902"/>
    <w:rsid w:val="006127FF"/>
    <w:rsid w:val="00613AA6"/>
    <w:rsid w:val="00614A80"/>
    <w:rsid w:val="006216EE"/>
    <w:rsid w:val="0063115B"/>
    <w:rsid w:val="006402D0"/>
    <w:rsid w:val="00647042"/>
    <w:rsid w:val="00650CDB"/>
    <w:rsid w:val="006557AA"/>
    <w:rsid w:val="006564A2"/>
    <w:rsid w:val="00663BB4"/>
    <w:rsid w:val="006772CE"/>
    <w:rsid w:val="006777D4"/>
    <w:rsid w:val="00686B4A"/>
    <w:rsid w:val="00687A6B"/>
    <w:rsid w:val="00690EE1"/>
    <w:rsid w:val="00691F94"/>
    <w:rsid w:val="0069346D"/>
    <w:rsid w:val="0069712C"/>
    <w:rsid w:val="006A05F2"/>
    <w:rsid w:val="006A190A"/>
    <w:rsid w:val="006A54EE"/>
    <w:rsid w:val="006A7C09"/>
    <w:rsid w:val="006B13CB"/>
    <w:rsid w:val="006B13CC"/>
    <w:rsid w:val="006B2999"/>
    <w:rsid w:val="006C7766"/>
    <w:rsid w:val="006E5DAC"/>
    <w:rsid w:val="006E6AF9"/>
    <w:rsid w:val="006F0D25"/>
    <w:rsid w:val="006F29F2"/>
    <w:rsid w:val="006F39C7"/>
    <w:rsid w:val="006F56B6"/>
    <w:rsid w:val="006F78B7"/>
    <w:rsid w:val="007026D9"/>
    <w:rsid w:val="00702E08"/>
    <w:rsid w:val="007050C5"/>
    <w:rsid w:val="00711CFB"/>
    <w:rsid w:val="00714B76"/>
    <w:rsid w:val="00722168"/>
    <w:rsid w:val="00722946"/>
    <w:rsid w:val="00725C92"/>
    <w:rsid w:val="0073202A"/>
    <w:rsid w:val="00733C64"/>
    <w:rsid w:val="00746AF9"/>
    <w:rsid w:val="00752267"/>
    <w:rsid w:val="0075511A"/>
    <w:rsid w:val="00755D91"/>
    <w:rsid w:val="0075751B"/>
    <w:rsid w:val="007678A4"/>
    <w:rsid w:val="00767B35"/>
    <w:rsid w:val="007717FC"/>
    <w:rsid w:val="00790B56"/>
    <w:rsid w:val="00793007"/>
    <w:rsid w:val="00793DA5"/>
    <w:rsid w:val="00797C2E"/>
    <w:rsid w:val="007A0C09"/>
    <w:rsid w:val="007A1C26"/>
    <w:rsid w:val="007A4A21"/>
    <w:rsid w:val="007A4DBF"/>
    <w:rsid w:val="007A574D"/>
    <w:rsid w:val="007A73FA"/>
    <w:rsid w:val="007B00B3"/>
    <w:rsid w:val="007B088C"/>
    <w:rsid w:val="007B0EA6"/>
    <w:rsid w:val="007B45E5"/>
    <w:rsid w:val="007B577E"/>
    <w:rsid w:val="007B7395"/>
    <w:rsid w:val="007D1916"/>
    <w:rsid w:val="007D72F8"/>
    <w:rsid w:val="007D7977"/>
    <w:rsid w:val="007E1BC0"/>
    <w:rsid w:val="007E5A5B"/>
    <w:rsid w:val="007E7FE2"/>
    <w:rsid w:val="007F1CCE"/>
    <w:rsid w:val="007F3E68"/>
    <w:rsid w:val="007F4667"/>
    <w:rsid w:val="007F5151"/>
    <w:rsid w:val="007F666A"/>
    <w:rsid w:val="00801E38"/>
    <w:rsid w:val="00804E86"/>
    <w:rsid w:val="008121F8"/>
    <w:rsid w:val="00820D3F"/>
    <w:rsid w:val="00820E54"/>
    <w:rsid w:val="00830085"/>
    <w:rsid w:val="00830B4D"/>
    <w:rsid w:val="008331D4"/>
    <w:rsid w:val="0083409F"/>
    <w:rsid w:val="0083465C"/>
    <w:rsid w:val="0085000F"/>
    <w:rsid w:val="008552C0"/>
    <w:rsid w:val="00857E92"/>
    <w:rsid w:val="0086451D"/>
    <w:rsid w:val="00865D2F"/>
    <w:rsid w:val="00866457"/>
    <w:rsid w:val="0088206C"/>
    <w:rsid w:val="00884F4C"/>
    <w:rsid w:val="008976E0"/>
    <w:rsid w:val="008A26F3"/>
    <w:rsid w:val="008B0256"/>
    <w:rsid w:val="008B06E7"/>
    <w:rsid w:val="008B1F02"/>
    <w:rsid w:val="008B7A3F"/>
    <w:rsid w:val="008C053F"/>
    <w:rsid w:val="008C0E20"/>
    <w:rsid w:val="008D1478"/>
    <w:rsid w:val="008D1B27"/>
    <w:rsid w:val="008D1D83"/>
    <w:rsid w:val="008D5526"/>
    <w:rsid w:val="008E2E36"/>
    <w:rsid w:val="008E3167"/>
    <w:rsid w:val="008E3757"/>
    <w:rsid w:val="008E67E6"/>
    <w:rsid w:val="008F2C09"/>
    <w:rsid w:val="008F3563"/>
    <w:rsid w:val="00900B15"/>
    <w:rsid w:val="009111F2"/>
    <w:rsid w:val="00914FA8"/>
    <w:rsid w:val="009171C5"/>
    <w:rsid w:val="009258EF"/>
    <w:rsid w:val="00936717"/>
    <w:rsid w:val="009441DD"/>
    <w:rsid w:val="00951B86"/>
    <w:rsid w:val="00953EF4"/>
    <w:rsid w:val="00956E09"/>
    <w:rsid w:val="00960E65"/>
    <w:rsid w:val="009626BB"/>
    <w:rsid w:val="00962B2A"/>
    <w:rsid w:val="00966B14"/>
    <w:rsid w:val="009744CA"/>
    <w:rsid w:val="0097608D"/>
    <w:rsid w:val="009764DA"/>
    <w:rsid w:val="00976B9D"/>
    <w:rsid w:val="00982185"/>
    <w:rsid w:val="00982DA2"/>
    <w:rsid w:val="00986920"/>
    <w:rsid w:val="00986D0B"/>
    <w:rsid w:val="009940E4"/>
    <w:rsid w:val="0099414E"/>
    <w:rsid w:val="0099475F"/>
    <w:rsid w:val="00995C8C"/>
    <w:rsid w:val="00996F32"/>
    <w:rsid w:val="009A067D"/>
    <w:rsid w:val="009A12FF"/>
    <w:rsid w:val="009A4EEE"/>
    <w:rsid w:val="009B486B"/>
    <w:rsid w:val="009B7416"/>
    <w:rsid w:val="009C2071"/>
    <w:rsid w:val="009C38BF"/>
    <w:rsid w:val="009C47D1"/>
    <w:rsid w:val="009C481D"/>
    <w:rsid w:val="009C6E50"/>
    <w:rsid w:val="009D1FBA"/>
    <w:rsid w:val="009D2306"/>
    <w:rsid w:val="009D24AA"/>
    <w:rsid w:val="009D3AC2"/>
    <w:rsid w:val="009E3B38"/>
    <w:rsid w:val="009E7237"/>
    <w:rsid w:val="009F0043"/>
    <w:rsid w:val="009F35E6"/>
    <w:rsid w:val="009F391D"/>
    <w:rsid w:val="00A03BF2"/>
    <w:rsid w:val="00A0465A"/>
    <w:rsid w:val="00A11E9F"/>
    <w:rsid w:val="00A14F36"/>
    <w:rsid w:val="00A20FFB"/>
    <w:rsid w:val="00A22794"/>
    <w:rsid w:val="00A22A24"/>
    <w:rsid w:val="00A31D3F"/>
    <w:rsid w:val="00A41105"/>
    <w:rsid w:val="00A41ADB"/>
    <w:rsid w:val="00A45008"/>
    <w:rsid w:val="00A5242F"/>
    <w:rsid w:val="00A60C76"/>
    <w:rsid w:val="00A61038"/>
    <w:rsid w:val="00A712B5"/>
    <w:rsid w:val="00A7208B"/>
    <w:rsid w:val="00A72B47"/>
    <w:rsid w:val="00A80641"/>
    <w:rsid w:val="00A815E6"/>
    <w:rsid w:val="00A82D9C"/>
    <w:rsid w:val="00A82DE5"/>
    <w:rsid w:val="00A83408"/>
    <w:rsid w:val="00A844FE"/>
    <w:rsid w:val="00A84CB1"/>
    <w:rsid w:val="00A87681"/>
    <w:rsid w:val="00A929B5"/>
    <w:rsid w:val="00A97593"/>
    <w:rsid w:val="00AA1972"/>
    <w:rsid w:val="00AA53D2"/>
    <w:rsid w:val="00AA5608"/>
    <w:rsid w:val="00AB08A9"/>
    <w:rsid w:val="00AB11A4"/>
    <w:rsid w:val="00AB7188"/>
    <w:rsid w:val="00AC0603"/>
    <w:rsid w:val="00AC35CE"/>
    <w:rsid w:val="00AC4773"/>
    <w:rsid w:val="00AC5C3D"/>
    <w:rsid w:val="00AD00E2"/>
    <w:rsid w:val="00AD3F0E"/>
    <w:rsid w:val="00AD47DE"/>
    <w:rsid w:val="00AD6299"/>
    <w:rsid w:val="00AE1259"/>
    <w:rsid w:val="00AE1507"/>
    <w:rsid w:val="00AE1A2A"/>
    <w:rsid w:val="00AE3D69"/>
    <w:rsid w:val="00AE55F8"/>
    <w:rsid w:val="00AE6081"/>
    <w:rsid w:val="00AF0EB6"/>
    <w:rsid w:val="00AF4D79"/>
    <w:rsid w:val="00AF548A"/>
    <w:rsid w:val="00AF790B"/>
    <w:rsid w:val="00B02E54"/>
    <w:rsid w:val="00B031E9"/>
    <w:rsid w:val="00B06973"/>
    <w:rsid w:val="00B1364A"/>
    <w:rsid w:val="00B1427F"/>
    <w:rsid w:val="00B21A48"/>
    <w:rsid w:val="00B27177"/>
    <w:rsid w:val="00B334B4"/>
    <w:rsid w:val="00B444FF"/>
    <w:rsid w:val="00B502D6"/>
    <w:rsid w:val="00B53007"/>
    <w:rsid w:val="00B542C5"/>
    <w:rsid w:val="00B71464"/>
    <w:rsid w:val="00B71980"/>
    <w:rsid w:val="00B71B13"/>
    <w:rsid w:val="00B777D0"/>
    <w:rsid w:val="00B80D0B"/>
    <w:rsid w:val="00B8150B"/>
    <w:rsid w:val="00B8384B"/>
    <w:rsid w:val="00B90398"/>
    <w:rsid w:val="00B90C32"/>
    <w:rsid w:val="00B925F8"/>
    <w:rsid w:val="00B932C2"/>
    <w:rsid w:val="00B933A8"/>
    <w:rsid w:val="00B94901"/>
    <w:rsid w:val="00BA3348"/>
    <w:rsid w:val="00BA3B1C"/>
    <w:rsid w:val="00BA68F7"/>
    <w:rsid w:val="00BB1421"/>
    <w:rsid w:val="00BB28B9"/>
    <w:rsid w:val="00BB4891"/>
    <w:rsid w:val="00BB493E"/>
    <w:rsid w:val="00BB641A"/>
    <w:rsid w:val="00BC2945"/>
    <w:rsid w:val="00BC35F2"/>
    <w:rsid w:val="00BC7CDA"/>
    <w:rsid w:val="00BD0F27"/>
    <w:rsid w:val="00BE21F9"/>
    <w:rsid w:val="00BE2BCC"/>
    <w:rsid w:val="00BE4261"/>
    <w:rsid w:val="00BE48D1"/>
    <w:rsid w:val="00BE525C"/>
    <w:rsid w:val="00BE63E3"/>
    <w:rsid w:val="00C07B00"/>
    <w:rsid w:val="00C2291D"/>
    <w:rsid w:val="00C273BC"/>
    <w:rsid w:val="00C305F8"/>
    <w:rsid w:val="00C307BC"/>
    <w:rsid w:val="00C31B86"/>
    <w:rsid w:val="00C37329"/>
    <w:rsid w:val="00C41A57"/>
    <w:rsid w:val="00C43BE4"/>
    <w:rsid w:val="00C4464E"/>
    <w:rsid w:val="00C4774C"/>
    <w:rsid w:val="00C47E00"/>
    <w:rsid w:val="00C603C6"/>
    <w:rsid w:val="00C618ED"/>
    <w:rsid w:val="00C64056"/>
    <w:rsid w:val="00C65E99"/>
    <w:rsid w:val="00C74082"/>
    <w:rsid w:val="00C81A71"/>
    <w:rsid w:val="00C84A04"/>
    <w:rsid w:val="00C84CF9"/>
    <w:rsid w:val="00C87DB2"/>
    <w:rsid w:val="00C97F40"/>
    <w:rsid w:val="00CA1ED1"/>
    <w:rsid w:val="00CA2ACE"/>
    <w:rsid w:val="00CA4447"/>
    <w:rsid w:val="00CB2CF9"/>
    <w:rsid w:val="00CB4EEA"/>
    <w:rsid w:val="00CB7088"/>
    <w:rsid w:val="00CB7D72"/>
    <w:rsid w:val="00CC315F"/>
    <w:rsid w:val="00CC47BA"/>
    <w:rsid w:val="00CC671D"/>
    <w:rsid w:val="00CC6F0F"/>
    <w:rsid w:val="00CC7947"/>
    <w:rsid w:val="00CD5F37"/>
    <w:rsid w:val="00CD61D8"/>
    <w:rsid w:val="00CD6202"/>
    <w:rsid w:val="00CE52CA"/>
    <w:rsid w:val="00CF0960"/>
    <w:rsid w:val="00CF7E05"/>
    <w:rsid w:val="00D01189"/>
    <w:rsid w:val="00D020FF"/>
    <w:rsid w:val="00D04A8A"/>
    <w:rsid w:val="00D103C8"/>
    <w:rsid w:val="00D12BDD"/>
    <w:rsid w:val="00D15EC1"/>
    <w:rsid w:val="00D23CB9"/>
    <w:rsid w:val="00D30988"/>
    <w:rsid w:val="00D3273B"/>
    <w:rsid w:val="00D32F86"/>
    <w:rsid w:val="00D35F46"/>
    <w:rsid w:val="00D36EB9"/>
    <w:rsid w:val="00D401EF"/>
    <w:rsid w:val="00D45197"/>
    <w:rsid w:val="00D4587C"/>
    <w:rsid w:val="00D50496"/>
    <w:rsid w:val="00D52520"/>
    <w:rsid w:val="00D541C9"/>
    <w:rsid w:val="00D60C19"/>
    <w:rsid w:val="00D6687F"/>
    <w:rsid w:val="00D744BC"/>
    <w:rsid w:val="00D7510A"/>
    <w:rsid w:val="00D76AC2"/>
    <w:rsid w:val="00D77D02"/>
    <w:rsid w:val="00D80F83"/>
    <w:rsid w:val="00D81D96"/>
    <w:rsid w:val="00D8513D"/>
    <w:rsid w:val="00D86763"/>
    <w:rsid w:val="00D90311"/>
    <w:rsid w:val="00D9037A"/>
    <w:rsid w:val="00D90ADD"/>
    <w:rsid w:val="00D91815"/>
    <w:rsid w:val="00D92C39"/>
    <w:rsid w:val="00DA51A3"/>
    <w:rsid w:val="00DA6EEE"/>
    <w:rsid w:val="00DB0925"/>
    <w:rsid w:val="00DB53AE"/>
    <w:rsid w:val="00DB695F"/>
    <w:rsid w:val="00DC119B"/>
    <w:rsid w:val="00DC25C6"/>
    <w:rsid w:val="00DC6690"/>
    <w:rsid w:val="00DC72F3"/>
    <w:rsid w:val="00DD36D2"/>
    <w:rsid w:val="00DD46D7"/>
    <w:rsid w:val="00DD6510"/>
    <w:rsid w:val="00DE27B4"/>
    <w:rsid w:val="00DE3394"/>
    <w:rsid w:val="00DE4FF1"/>
    <w:rsid w:val="00DE71E6"/>
    <w:rsid w:val="00DF0955"/>
    <w:rsid w:val="00DF10B5"/>
    <w:rsid w:val="00DF4021"/>
    <w:rsid w:val="00DF6C78"/>
    <w:rsid w:val="00DF7549"/>
    <w:rsid w:val="00E000AD"/>
    <w:rsid w:val="00E02E19"/>
    <w:rsid w:val="00E055E1"/>
    <w:rsid w:val="00E11B35"/>
    <w:rsid w:val="00E12BAE"/>
    <w:rsid w:val="00E13D2A"/>
    <w:rsid w:val="00E2163C"/>
    <w:rsid w:val="00E242B1"/>
    <w:rsid w:val="00E26ACC"/>
    <w:rsid w:val="00E32C9A"/>
    <w:rsid w:val="00E50BFF"/>
    <w:rsid w:val="00E544C5"/>
    <w:rsid w:val="00E56B84"/>
    <w:rsid w:val="00E6029B"/>
    <w:rsid w:val="00E63748"/>
    <w:rsid w:val="00E646DB"/>
    <w:rsid w:val="00E65E06"/>
    <w:rsid w:val="00E672B0"/>
    <w:rsid w:val="00E75A26"/>
    <w:rsid w:val="00E83885"/>
    <w:rsid w:val="00E931D0"/>
    <w:rsid w:val="00E96DAF"/>
    <w:rsid w:val="00E97AC1"/>
    <w:rsid w:val="00EA2367"/>
    <w:rsid w:val="00EA38E4"/>
    <w:rsid w:val="00EB3A93"/>
    <w:rsid w:val="00EB5B91"/>
    <w:rsid w:val="00EC01C1"/>
    <w:rsid w:val="00EC1568"/>
    <w:rsid w:val="00EC1C79"/>
    <w:rsid w:val="00EC30DF"/>
    <w:rsid w:val="00ED1680"/>
    <w:rsid w:val="00ED57D1"/>
    <w:rsid w:val="00ED752B"/>
    <w:rsid w:val="00EE0FC2"/>
    <w:rsid w:val="00EE1F7F"/>
    <w:rsid w:val="00EE2C3A"/>
    <w:rsid w:val="00EE32B5"/>
    <w:rsid w:val="00EE5C78"/>
    <w:rsid w:val="00EE659F"/>
    <w:rsid w:val="00EE6ED8"/>
    <w:rsid w:val="00EF1B09"/>
    <w:rsid w:val="00F040A0"/>
    <w:rsid w:val="00F07F84"/>
    <w:rsid w:val="00F12F3F"/>
    <w:rsid w:val="00F165B8"/>
    <w:rsid w:val="00F17345"/>
    <w:rsid w:val="00F21099"/>
    <w:rsid w:val="00F215C1"/>
    <w:rsid w:val="00F222AD"/>
    <w:rsid w:val="00F229B1"/>
    <w:rsid w:val="00F24745"/>
    <w:rsid w:val="00F26EA6"/>
    <w:rsid w:val="00F35BE0"/>
    <w:rsid w:val="00F43160"/>
    <w:rsid w:val="00F455AF"/>
    <w:rsid w:val="00F556D7"/>
    <w:rsid w:val="00F63EA3"/>
    <w:rsid w:val="00F65256"/>
    <w:rsid w:val="00F66FE3"/>
    <w:rsid w:val="00F73EEB"/>
    <w:rsid w:val="00F750F6"/>
    <w:rsid w:val="00F82B8E"/>
    <w:rsid w:val="00F86E01"/>
    <w:rsid w:val="00F86E99"/>
    <w:rsid w:val="00F96395"/>
    <w:rsid w:val="00F972D8"/>
    <w:rsid w:val="00F97441"/>
    <w:rsid w:val="00FA3858"/>
    <w:rsid w:val="00FB3B61"/>
    <w:rsid w:val="00FB70DB"/>
    <w:rsid w:val="00FC1C90"/>
    <w:rsid w:val="00FC24BD"/>
    <w:rsid w:val="00FC2928"/>
    <w:rsid w:val="00FC5728"/>
    <w:rsid w:val="00FD45FE"/>
    <w:rsid w:val="00FE1500"/>
    <w:rsid w:val="00FE4347"/>
    <w:rsid w:val="00FE4E54"/>
    <w:rsid w:val="00FF3C05"/>
    <w:rsid w:val="00FF4702"/>
    <w:rsid w:val="00FF4A58"/>
    <w:rsid w:val="00FF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6FF79"/>
  <w15:chartTrackingRefBased/>
  <w15:docId w15:val="{F0D66157-45B5-47A1-8D78-041F76E01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53D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45F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BB489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A53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A53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A53D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A53D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AA53D2"/>
    <w:rPr>
      <w:color w:val="0000FF"/>
      <w:u w:val="single"/>
    </w:rPr>
  </w:style>
  <w:style w:type="paragraph" w:styleId="Akapitzlist">
    <w:name w:val="List Paragraph"/>
    <w:aliases w:val="maz_wyliczenie,opis dzialania,K-P_odwolanie,A_wyliczenie,Akapit z listą 1,Table of contents numbered,Akapit z listą5,L1,Numerowanie,List Paragraph,BulletC,Wyliczanie,Obiekt,normalny tekst,Akapit z listą31,Bullets,List Paragraph1,Paragraf"/>
    <w:basedOn w:val="Normalny"/>
    <w:link w:val="AkapitzlistZnak"/>
    <w:uiPriority w:val="34"/>
    <w:qFormat/>
    <w:rsid w:val="00AA53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rsid w:val="00AA53D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AA53D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3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A53D2"/>
    <w:rPr>
      <w:rFonts w:ascii="Tahoma" w:eastAsia="Times New Roman" w:hAnsi="Tahoma" w:cs="Tahoma"/>
      <w:sz w:val="16"/>
      <w:szCs w:val="16"/>
      <w:lang w:eastAsia="pl-PL"/>
    </w:rPr>
  </w:style>
  <w:style w:type="character" w:styleId="Uwydatnienie">
    <w:name w:val="Emphasis"/>
    <w:uiPriority w:val="20"/>
    <w:qFormat/>
    <w:rsid w:val="00AB7188"/>
    <w:rPr>
      <w:i/>
      <w:iCs/>
    </w:rPr>
  </w:style>
  <w:style w:type="character" w:styleId="Odwoaniedokomentarza">
    <w:name w:val="annotation reference"/>
    <w:uiPriority w:val="99"/>
    <w:semiHidden/>
    <w:unhideWhenUsed/>
    <w:rsid w:val="00A876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76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87681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76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87681"/>
    <w:rPr>
      <w:rFonts w:ascii="Times New Roman" w:eastAsia="Times New Roman" w:hAnsi="Times New Roman"/>
      <w:b/>
      <w:bCs/>
    </w:rPr>
  </w:style>
  <w:style w:type="character" w:styleId="Pogrubienie">
    <w:name w:val="Strong"/>
    <w:uiPriority w:val="22"/>
    <w:qFormat/>
    <w:rsid w:val="00D35F46"/>
    <w:rPr>
      <w:b/>
      <w:bCs/>
    </w:rPr>
  </w:style>
  <w:style w:type="character" w:customStyle="1" w:styleId="apple-converted-space">
    <w:name w:val="apple-converted-space"/>
    <w:rsid w:val="00D35F46"/>
  </w:style>
  <w:style w:type="character" w:customStyle="1" w:styleId="Nagwek3Znak">
    <w:name w:val="Nagłówek 3 Znak"/>
    <w:link w:val="Nagwek3"/>
    <w:uiPriority w:val="9"/>
    <w:rsid w:val="00BB4891"/>
    <w:rPr>
      <w:rFonts w:ascii="Times New Roman" w:eastAsia="Times New Roman" w:hAnsi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semiHidden/>
    <w:unhideWhenUsed/>
    <w:rsid w:val="00BB4891"/>
    <w:pPr>
      <w:spacing w:before="100" w:beforeAutospacing="1" w:after="100" w:afterAutospacing="1"/>
    </w:pPr>
  </w:style>
  <w:style w:type="paragraph" w:customStyle="1" w:styleId="Tekst">
    <w:name w:val="Tekst"/>
    <w:basedOn w:val="Normalny"/>
    <w:uiPriority w:val="99"/>
    <w:rsid w:val="008C053F"/>
    <w:pPr>
      <w:tabs>
        <w:tab w:val="left" w:pos="397"/>
      </w:tabs>
    </w:pPr>
    <w:rPr>
      <w:rFonts w:ascii="Arial" w:hAnsi="Arial"/>
      <w:bCs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L1 Znak,Numerowanie Znak,List Paragraph Znak,BulletC Znak,Wyliczanie Znak"/>
    <w:link w:val="Akapitzlist"/>
    <w:uiPriority w:val="34"/>
    <w:qFormat/>
    <w:rsid w:val="00663BB4"/>
    <w:rPr>
      <w:sz w:val="22"/>
      <w:szCs w:val="22"/>
      <w:lang w:eastAsia="en-US"/>
    </w:rPr>
  </w:style>
  <w:style w:type="paragraph" w:customStyle="1" w:styleId="Default">
    <w:name w:val="Default"/>
    <w:rsid w:val="006C776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FD45FE"/>
    <w:pPr>
      <w:spacing w:line="360" w:lineRule="auto"/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rsid w:val="00FD45FE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1Znak">
    <w:name w:val="Nagłówek 1 Znak"/>
    <w:link w:val="Nagwek1"/>
    <w:uiPriority w:val="9"/>
    <w:rsid w:val="00FD45FE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99475F"/>
    <w:rPr>
      <w:rFonts w:ascii="Times New Roman" w:eastAsia="Times New Roman" w:hAnsi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564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73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31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42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327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83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75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903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72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82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920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3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F6BC8-F384-4EAB-A921-4CD04CBA6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625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Karol Krzywicki</cp:lastModifiedBy>
  <cp:revision>9</cp:revision>
  <cp:lastPrinted>2025-04-17T11:33:00Z</cp:lastPrinted>
  <dcterms:created xsi:type="dcterms:W3CDTF">2025-11-28T12:31:00Z</dcterms:created>
  <dcterms:modified xsi:type="dcterms:W3CDTF">2025-12-04T05:39:00Z</dcterms:modified>
</cp:coreProperties>
</file>